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75399" w14:textId="77777777" w:rsidR="00C80555" w:rsidRDefault="00C80555" w:rsidP="00D46615">
      <w:pPr>
        <w:rPr>
          <w:b/>
          <w:sz w:val="32"/>
          <w:szCs w:val="32"/>
        </w:rPr>
      </w:pPr>
      <w:bookmarkStart w:id="0" w:name="_GoBack"/>
      <w:bookmarkEnd w:id="0"/>
    </w:p>
    <w:p w14:paraId="529EF025" w14:textId="77777777" w:rsidR="00C80555" w:rsidRDefault="00C80555" w:rsidP="00C80555">
      <w:pPr>
        <w:pStyle w:val="DepartmentName"/>
        <w:ind w:right="-34"/>
        <w:rPr>
          <w:b w:val="0"/>
        </w:rPr>
      </w:pPr>
      <w:r w:rsidRPr="00C87FAC">
        <w:t>PATIENT CARE SERVICES</w:t>
      </w:r>
      <w:r>
        <w:t xml:space="preserve"> </w:t>
      </w:r>
    </w:p>
    <w:p w14:paraId="366F93EF" w14:textId="77777777" w:rsidR="00C80555" w:rsidRDefault="00C80555" w:rsidP="00C80555">
      <w:pPr>
        <w:ind w:right="-34"/>
        <w:rPr>
          <w:b/>
          <w:szCs w:val="28"/>
          <w:u w:val="single"/>
        </w:rPr>
      </w:pPr>
      <w:proofErr w:type="spellStart"/>
      <w:r w:rsidRPr="00BC5E58">
        <w:rPr>
          <w:rStyle w:val="FormNameChar"/>
          <w:rFonts w:eastAsiaTheme="majorEastAsia"/>
        </w:rPr>
        <w:t>GreenLight</w:t>
      </w:r>
      <w:proofErr w:type="spellEnd"/>
      <w:r w:rsidRPr="00BC5E58">
        <w:rPr>
          <w:rStyle w:val="FormNameChar"/>
          <w:rFonts w:eastAsiaTheme="majorEastAsia"/>
        </w:rPr>
        <w:t xml:space="preserve"> TM Laser (GLL) Patient Information Shee</w:t>
      </w:r>
      <w:r w:rsidRPr="00C87FAC">
        <w:rPr>
          <w:b/>
          <w:szCs w:val="28"/>
          <w:u w:val="single"/>
        </w:rPr>
        <w:t>t</w:t>
      </w:r>
    </w:p>
    <w:p w14:paraId="718AFF27" w14:textId="77777777" w:rsidR="00C80555" w:rsidRDefault="00C80555" w:rsidP="00C80555">
      <w:pPr>
        <w:ind w:right="-34"/>
        <w:rPr>
          <w:szCs w:val="28"/>
          <w:u w:val="single"/>
        </w:rPr>
      </w:pPr>
    </w:p>
    <w:p w14:paraId="7C6B785F" w14:textId="77777777" w:rsidR="00C80555" w:rsidRDefault="00C80555" w:rsidP="00C80555">
      <w:pPr>
        <w:ind w:right="-34"/>
      </w:pPr>
      <w:proofErr w:type="spellStart"/>
      <w:r w:rsidRPr="003F1FB5">
        <w:t>GreenLight</w:t>
      </w:r>
      <w:r w:rsidRPr="005A03CD">
        <w:rPr>
          <w:vertAlign w:val="superscript"/>
        </w:rPr>
        <w:t>TM</w:t>
      </w:r>
      <w:proofErr w:type="spellEnd"/>
      <w:r>
        <w:t xml:space="preserve"> L</w:t>
      </w:r>
      <w:r w:rsidRPr="003F1FB5">
        <w:t>aser therapy of the prostate is a surgery that involves placing a</w:t>
      </w:r>
      <w:r>
        <w:t xml:space="preserve"> cystoscope (a</w:t>
      </w:r>
      <w:r w:rsidRPr="003F1FB5">
        <w:t xml:space="preserve"> tube-like camera</w:t>
      </w:r>
      <w:r>
        <w:t>)</w:t>
      </w:r>
      <w:r w:rsidRPr="003F1FB5">
        <w:t xml:space="preserve"> </w:t>
      </w:r>
      <w:r>
        <w:t>t</w:t>
      </w:r>
      <w:r w:rsidRPr="003F1FB5">
        <w:t>hat is used to inspect the bladder</w:t>
      </w:r>
      <w:r>
        <w:t xml:space="preserve"> </w:t>
      </w:r>
      <w:r w:rsidRPr="003F1FB5">
        <w:t>into the opening at the end of the penis (ur</w:t>
      </w:r>
      <w:r>
        <w:t>ethra). The laser is used to remove</w:t>
      </w:r>
      <w:r w:rsidRPr="003F1FB5">
        <w:t xml:space="preserve"> tissue of the prostate, </w:t>
      </w:r>
      <w:r>
        <w:t xml:space="preserve">to the </w:t>
      </w:r>
      <w:r w:rsidRPr="003F1FB5">
        <w:t xml:space="preserve">opening </w:t>
      </w:r>
      <w:r>
        <w:t>so</w:t>
      </w:r>
      <w:r w:rsidRPr="003F1FB5">
        <w:t xml:space="preserve"> urine </w:t>
      </w:r>
      <w:r>
        <w:t>can</w:t>
      </w:r>
      <w:r w:rsidRPr="003F1FB5">
        <w:t xml:space="preserve"> flow more freely. </w:t>
      </w:r>
      <w:r>
        <w:t>As t</w:t>
      </w:r>
      <w:r w:rsidRPr="003F1FB5">
        <w:t>his surgery is done with a laser</w:t>
      </w:r>
      <w:r>
        <w:t xml:space="preserve"> no incision </w:t>
      </w:r>
      <w:r w:rsidRPr="003F1FB5">
        <w:t>made.</w:t>
      </w:r>
    </w:p>
    <w:p w14:paraId="41F5C26F" w14:textId="77777777" w:rsidR="00C80555" w:rsidRDefault="00C80555" w:rsidP="00C80555">
      <w:pPr>
        <w:ind w:right="-34"/>
        <w:rPr>
          <w:szCs w:val="28"/>
        </w:rPr>
      </w:pPr>
    </w:p>
    <w:p w14:paraId="0C30E1C9" w14:textId="77777777" w:rsidR="00C80555" w:rsidRPr="003F1FB5" w:rsidRDefault="00C80555" w:rsidP="00F90688">
      <w:pPr>
        <w:pStyle w:val="H1"/>
      </w:pPr>
      <w:r w:rsidRPr="003F1FB5">
        <w:t xml:space="preserve">Who needs this </w:t>
      </w:r>
      <w:r>
        <w:t>surgery?</w:t>
      </w:r>
    </w:p>
    <w:p w14:paraId="4A529E1B" w14:textId="77777777" w:rsidR="00C80555" w:rsidRDefault="00C80555" w:rsidP="00C80555">
      <w:pPr>
        <w:ind w:right="-34"/>
        <w:rPr>
          <w:szCs w:val="28"/>
        </w:rPr>
      </w:pPr>
      <w:proofErr w:type="spellStart"/>
      <w:r w:rsidRPr="003F1FB5">
        <w:rPr>
          <w:szCs w:val="28"/>
        </w:rPr>
        <w:t>GreenLight</w:t>
      </w:r>
      <w:proofErr w:type="spellEnd"/>
      <w:r w:rsidRPr="003F1FB5">
        <w:rPr>
          <w:szCs w:val="28"/>
        </w:rPr>
        <w:t xml:space="preserve"> </w:t>
      </w:r>
      <w:r w:rsidRPr="005A03CD">
        <w:rPr>
          <w:szCs w:val="28"/>
          <w:vertAlign w:val="superscript"/>
        </w:rPr>
        <w:t>TM</w:t>
      </w:r>
      <w:r>
        <w:rPr>
          <w:szCs w:val="28"/>
        </w:rPr>
        <w:t xml:space="preserve"> L</w:t>
      </w:r>
      <w:r w:rsidRPr="003F1FB5">
        <w:rPr>
          <w:szCs w:val="28"/>
        </w:rPr>
        <w:t xml:space="preserve">aser therapy is </w:t>
      </w:r>
      <w:r>
        <w:rPr>
          <w:szCs w:val="28"/>
        </w:rPr>
        <w:t xml:space="preserve">use </w:t>
      </w:r>
      <w:r w:rsidRPr="003F1FB5">
        <w:rPr>
          <w:szCs w:val="28"/>
        </w:rPr>
        <w:t>for</w:t>
      </w:r>
      <w:r>
        <w:rPr>
          <w:szCs w:val="28"/>
        </w:rPr>
        <w:t xml:space="preserve"> an</w:t>
      </w:r>
      <w:r w:rsidRPr="003F1FB5">
        <w:rPr>
          <w:szCs w:val="28"/>
        </w:rPr>
        <w:t xml:space="preserve"> enlarged prostate</w:t>
      </w:r>
      <w:r>
        <w:rPr>
          <w:szCs w:val="28"/>
        </w:rPr>
        <w:t xml:space="preserve"> or to treat</w:t>
      </w:r>
      <w:r w:rsidRPr="003F1FB5">
        <w:rPr>
          <w:szCs w:val="28"/>
        </w:rPr>
        <w:t xml:space="preserve"> Benign Prostatic Hyperplasia (BPH), a common condition. </w:t>
      </w:r>
      <w:r>
        <w:rPr>
          <w:szCs w:val="28"/>
        </w:rPr>
        <w:t xml:space="preserve">A common </w:t>
      </w:r>
      <w:r w:rsidRPr="003F1FB5">
        <w:rPr>
          <w:szCs w:val="28"/>
        </w:rPr>
        <w:t>condition</w:t>
      </w:r>
      <w:r>
        <w:rPr>
          <w:szCs w:val="28"/>
        </w:rPr>
        <w:t xml:space="preserve"> in which the en</w:t>
      </w:r>
      <w:r w:rsidRPr="003F1FB5">
        <w:rPr>
          <w:szCs w:val="28"/>
        </w:rPr>
        <w:t>large</w:t>
      </w:r>
      <w:r>
        <w:rPr>
          <w:szCs w:val="28"/>
        </w:rPr>
        <w:t>d prostate prevents</w:t>
      </w:r>
      <w:r w:rsidRPr="003F1FB5">
        <w:rPr>
          <w:szCs w:val="28"/>
        </w:rPr>
        <w:t xml:space="preserve"> urine </w:t>
      </w:r>
      <w:r>
        <w:rPr>
          <w:szCs w:val="28"/>
        </w:rPr>
        <w:t xml:space="preserve">from </w:t>
      </w:r>
      <w:r w:rsidRPr="003F1FB5">
        <w:rPr>
          <w:szCs w:val="28"/>
        </w:rPr>
        <w:t>flow</w:t>
      </w:r>
      <w:r>
        <w:rPr>
          <w:szCs w:val="28"/>
        </w:rPr>
        <w:t>ing freely</w:t>
      </w:r>
      <w:r w:rsidRPr="003F1FB5">
        <w:rPr>
          <w:szCs w:val="28"/>
        </w:rPr>
        <w:t>. As the condition worse</w:t>
      </w:r>
      <w:r>
        <w:rPr>
          <w:szCs w:val="28"/>
        </w:rPr>
        <w:t xml:space="preserve">ns pressure on the urethra </w:t>
      </w:r>
      <w:r w:rsidRPr="003F1FB5">
        <w:rPr>
          <w:szCs w:val="28"/>
        </w:rPr>
        <w:t>caus</w:t>
      </w:r>
      <w:r>
        <w:rPr>
          <w:szCs w:val="28"/>
        </w:rPr>
        <w:t>es</w:t>
      </w:r>
      <w:r w:rsidRPr="003F1FB5">
        <w:rPr>
          <w:szCs w:val="28"/>
        </w:rPr>
        <w:t xml:space="preserve"> a narrowing.</w:t>
      </w:r>
    </w:p>
    <w:p w14:paraId="5E885397" w14:textId="77777777" w:rsidR="00C80555" w:rsidRPr="003F1FB5" w:rsidRDefault="00C80555" w:rsidP="00C80555">
      <w:pPr>
        <w:ind w:right="-34"/>
        <w:rPr>
          <w:szCs w:val="28"/>
        </w:rPr>
      </w:pPr>
    </w:p>
    <w:p w14:paraId="2EFBA345" w14:textId="77777777" w:rsidR="00C80555" w:rsidRDefault="00C80555" w:rsidP="00C80555">
      <w:pPr>
        <w:ind w:right="-34"/>
        <w:rPr>
          <w:szCs w:val="28"/>
        </w:rPr>
      </w:pPr>
      <w:r w:rsidRPr="003F1FB5">
        <w:rPr>
          <w:szCs w:val="28"/>
        </w:rPr>
        <w:t xml:space="preserve">You may </w:t>
      </w:r>
      <w:r>
        <w:rPr>
          <w:szCs w:val="28"/>
        </w:rPr>
        <w:t xml:space="preserve">have been </w:t>
      </w:r>
      <w:r w:rsidRPr="003F1FB5">
        <w:rPr>
          <w:szCs w:val="28"/>
        </w:rPr>
        <w:t>experienc</w:t>
      </w:r>
      <w:r>
        <w:rPr>
          <w:szCs w:val="28"/>
        </w:rPr>
        <w:t>ing</w:t>
      </w:r>
      <w:r w:rsidRPr="003F1FB5">
        <w:rPr>
          <w:szCs w:val="28"/>
        </w:rPr>
        <w:t xml:space="preserve"> some of</w:t>
      </w:r>
      <w:r>
        <w:rPr>
          <w:szCs w:val="28"/>
        </w:rPr>
        <w:t xml:space="preserve"> the following symptoms of BPH:</w:t>
      </w:r>
    </w:p>
    <w:p w14:paraId="06B358A0" w14:textId="77777777" w:rsidR="00C80555" w:rsidRPr="00EE6A0F" w:rsidRDefault="00C80555" w:rsidP="00C80555">
      <w:pPr>
        <w:pStyle w:val="Bullets"/>
      </w:pPr>
      <w:r>
        <w:t>M</w:t>
      </w:r>
      <w:r w:rsidRPr="00EE6A0F">
        <w:t xml:space="preserve">ore frequent urination </w:t>
      </w:r>
    </w:p>
    <w:p w14:paraId="295B9B56" w14:textId="77777777" w:rsidR="00C80555" w:rsidRDefault="00C80555" w:rsidP="00C80555">
      <w:pPr>
        <w:pStyle w:val="Bullets"/>
      </w:pPr>
      <w:r>
        <w:t>A</w:t>
      </w:r>
      <w:r w:rsidRPr="00EE6A0F">
        <w:t xml:space="preserve"> sensation of not emptying your bladder </w:t>
      </w:r>
    </w:p>
    <w:p w14:paraId="3A630856" w14:textId="77777777" w:rsidR="00C80555" w:rsidRPr="00EE6A0F" w:rsidRDefault="00C80555" w:rsidP="00C80555">
      <w:pPr>
        <w:pStyle w:val="Bullets"/>
      </w:pPr>
      <w:r>
        <w:t xml:space="preserve">A </w:t>
      </w:r>
      <w:r w:rsidRPr="00EE6A0F">
        <w:t xml:space="preserve">weaker urinary stream </w:t>
      </w:r>
    </w:p>
    <w:p w14:paraId="044399C5" w14:textId="77777777" w:rsidR="00C80555" w:rsidRDefault="00C80555" w:rsidP="00C80555">
      <w:pPr>
        <w:ind w:right="-34"/>
        <w:rPr>
          <w:szCs w:val="28"/>
        </w:rPr>
      </w:pPr>
      <w:r w:rsidRPr="003F1FB5">
        <w:rPr>
          <w:szCs w:val="28"/>
        </w:rPr>
        <w:t xml:space="preserve"> </w:t>
      </w:r>
    </w:p>
    <w:p w14:paraId="306EDBD5" w14:textId="77777777" w:rsidR="00C80555" w:rsidRPr="003F1FB5" w:rsidRDefault="00C80555" w:rsidP="00C80555">
      <w:pPr>
        <w:ind w:right="-34"/>
        <w:rPr>
          <w:szCs w:val="28"/>
        </w:rPr>
      </w:pPr>
      <w:r w:rsidRPr="003F1FB5">
        <w:rPr>
          <w:szCs w:val="28"/>
        </w:rPr>
        <w:t>If these</w:t>
      </w:r>
      <w:r>
        <w:rPr>
          <w:szCs w:val="28"/>
        </w:rPr>
        <w:t xml:space="preserve"> symptoms</w:t>
      </w:r>
      <w:r w:rsidRPr="003F1FB5">
        <w:rPr>
          <w:szCs w:val="28"/>
        </w:rPr>
        <w:t xml:space="preserve"> </w:t>
      </w:r>
      <w:r>
        <w:rPr>
          <w:szCs w:val="28"/>
        </w:rPr>
        <w:t>worsen,</w:t>
      </w:r>
      <w:r w:rsidRPr="003F1FB5">
        <w:rPr>
          <w:szCs w:val="28"/>
        </w:rPr>
        <w:t xml:space="preserve"> the urethra may become completely blocked. </w:t>
      </w:r>
    </w:p>
    <w:p w14:paraId="27F435E0" w14:textId="77777777" w:rsidR="00C80555" w:rsidRPr="003F1FB5" w:rsidRDefault="00C80555" w:rsidP="00C80555">
      <w:pPr>
        <w:ind w:right="-34"/>
        <w:rPr>
          <w:szCs w:val="28"/>
        </w:rPr>
      </w:pPr>
      <w:r>
        <w:rPr>
          <w:b/>
          <w:noProof/>
          <w:szCs w:val="28"/>
          <w:lang w:val="en-CA" w:eastAsia="en-CA"/>
        </w:rPr>
        <w:drawing>
          <wp:anchor distT="0" distB="0" distL="114300" distR="114300" simplePos="0" relativeHeight="251659264" behindDoc="1" locked="0" layoutInCell="1" allowOverlap="1" wp14:anchorId="142EB9C9" wp14:editId="5F378C80">
            <wp:simplePos x="0" y="0"/>
            <wp:positionH relativeFrom="column">
              <wp:posOffset>728980</wp:posOffset>
            </wp:positionH>
            <wp:positionV relativeFrom="paragraph">
              <wp:posOffset>148590</wp:posOffset>
            </wp:positionV>
            <wp:extent cx="5084445" cy="1924050"/>
            <wp:effectExtent l="19050" t="0" r="1905" b="0"/>
            <wp:wrapTight wrapText="bothSides">
              <wp:wrapPolygon edited="0">
                <wp:start x="-81" y="0"/>
                <wp:lineTo x="-81" y="21386"/>
                <wp:lineTo x="21608" y="21386"/>
                <wp:lineTo x="21608" y="0"/>
                <wp:lineTo x="-81" y="0"/>
              </wp:wrapPolygon>
            </wp:wrapTight>
            <wp:docPr id="2" name="il_f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d/Benign_Prostatic_Hyperplasia_nci-vol-7137-300.jpg"/>
                    <pic:cNvPicPr>
                      <a:picLocks noChangeAspect="1" noChangeArrowheads="1"/>
                    </pic:cNvPicPr>
                  </pic:nvPicPr>
                  <pic:blipFill>
                    <a:blip r:embed="rId7" cstate="print"/>
                    <a:srcRect/>
                    <a:stretch>
                      <a:fillRect/>
                    </a:stretch>
                  </pic:blipFill>
                  <pic:spPr bwMode="auto">
                    <a:xfrm>
                      <a:off x="0" y="0"/>
                      <a:ext cx="5084445" cy="1924050"/>
                    </a:xfrm>
                    <a:prstGeom prst="rect">
                      <a:avLst/>
                    </a:prstGeom>
                    <a:noFill/>
                    <a:ln w="9525">
                      <a:noFill/>
                      <a:miter lim="800000"/>
                      <a:headEnd/>
                      <a:tailEnd/>
                    </a:ln>
                  </pic:spPr>
                </pic:pic>
              </a:graphicData>
            </a:graphic>
          </wp:anchor>
        </w:drawing>
      </w:r>
    </w:p>
    <w:p w14:paraId="5EC38E64" w14:textId="77777777" w:rsidR="00C80555" w:rsidRDefault="00C80555" w:rsidP="00C80555">
      <w:pPr>
        <w:ind w:right="-34"/>
        <w:rPr>
          <w:b/>
          <w:szCs w:val="28"/>
          <w:u w:val="single"/>
        </w:rPr>
      </w:pPr>
    </w:p>
    <w:p w14:paraId="0F3A7F21" w14:textId="77777777" w:rsidR="00C80555" w:rsidRDefault="00C80555" w:rsidP="00C80555">
      <w:pPr>
        <w:ind w:right="-34"/>
        <w:rPr>
          <w:b/>
          <w:szCs w:val="28"/>
          <w:u w:val="single"/>
        </w:rPr>
      </w:pPr>
    </w:p>
    <w:p w14:paraId="522BBE93" w14:textId="77777777" w:rsidR="00C80555" w:rsidRDefault="00C80555" w:rsidP="00C80555">
      <w:pPr>
        <w:ind w:right="-34"/>
        <w:rPr>
          <w:b/>
          <w:szCs w:val="28"/>
          <w:u w:val="single"/>
        </w:rPr>
      </w:pPr>
    </w:p>
    <w:p w14:paraId="733ADFF8" w14:textId="77777777" w:rsidR="00C80555" w:rsidRDefault="00C80555" w:rsidP="00C80555">
      <w:pPr>
        <w:ind w:right="-34"/>
        <w:rPr>
          <w:b/>
          <w:szCs w:val="28"/>
          <w:u w:val="single"/>
        </w:rPr>
      </w:pPr>
    </w:p>
    <w:p w14:paraId="34AF33BE" w14:textId="77777777" w:rsidR="00C80555" w:rsidRDefault="00C80555" w:rsidP="00C80555">
      <w:pPr>
        <w:ind w:right="-34"/>
        <w:rPr>
          <w:b/>
          <w:szCs w:val="28"/>
          <w:u w:val="single"/>
        </w:rPr>
      </w:pPr>
    </w:p>
    <w:p w14:paraId="4060C33C" w14:textId="77777777" w:rsidR="00C80555" w:rsidRDefault="00C80555" w:rsidP="00C80555">
      <w:pPr>
        <w:ind w:right="-34"/>
        <w:rPr>
          <w:b/>
          <w:szCs w:val="28"/>
          <w:u w:val="single"/>
        </w:rPr>
      </w:pPr>
    </w:p>
    <w:p w14:paraId="5B2EAC03" w14:textId="77777777" w:rsidR="00C80555" w:rsidRDefault="00C80555" w:rsidP="00C80555">
      <w:pPr>
        <w:ind w:right="-34"/>
        <w:rPr>
          <w:b/>
          <w:szCs w:val="28"/>
          <w:u w:val="single"/>
        </w:rPr>
      </w:pPr>
    </w:p>
    <w:p w14:paraId="2889D96A" w14:textId="77777777" w:rsidR="00C80555" w:rsidRDefault="00C80555" w:rsidP="00C80555">
      <w:pPr>
        <w:ind w:right="-34"/>
        <w:rPr>
          <w:b/>
          <w:szCs w:val="28"/>
          <w:u w:val="single"/>
        </w:rPr>
      </w:pPr>
    </w:p>
    <w:p w14:paraId="4B6687AE" w14:textId="77777777" w:rsidR="00C80555" w:rsidRDefault="00C80555" w:rsidP="00C80555">
      <w:pPr>
        <w:ind w:right="-34"/>
        <w:rPr>
          <w:b/>
          <w:szCs w:val="28"/>
          <w:u w:val="single"/>
        </w:rPr>
      </w:pPr>
    </w:p>
    <w:p w14:paraId="377005B0" w14:textId="77777777" w:rsidR="00C80555" w:rsidRDefault="00C80555" w:rsidP="00C80555">
      <w:pPr>
        <w:ind w:right="-34"/>
        <w:rPr>
          <w:b/>
          <w:szCs w:val="28"/>
          <w:u w:val="single"/>
        </w:rPr>
      </w:pPr>
    </w:p>
    <w:p w14:paraId="2CD4E434" w14:textId="77777777" w:rsidR="00C80555" w:rsidRDefault="00C80555" w:rsidP="00C80555">
      <w:pPr>
        <w:pStyle w:val="H2"/>
      </w:pPr>
    </w:p>
    <w:p w14:paraId="7C19DF82" w14:textId="77777777" w:rsidR="00C80555" w:rsidRDefault="00C80555" w:rsidP="00C80555">
      <w:pPr>
        <w:pStyle w:val="H2"/>
      </w:pPr>
    </w:p>
    <w:p w14:paraId="344A0642" w14:textId="77777777" w:rsidR="00C80555" w:rsidRDefault="00C80555" w:rsidP="00C80555">
      <w:pPr>
        <w:pStyle w:val="H2"/>
      </w:pPr>
    </w:p>
    <w:p w14:paraId="0106A2BB" w14:textId="77777777" w:rsidR="00C80555" w:rsidRDefault="00C80555" w:rsidP="00C80555">
      <w:pPr>
        <w:pStyle w:val="H2"/>
      </w:pPr>
    </w:p>
    <w:p w14:paraId="1CE3EB44" w14:textId="77777777" w:rsidR="00C80555" w:rsidRDefault="00C80555" w:rsidP="00C80555">
      <w:pPr>
        <w:pStyle w:val="FormNumber"/>
      </w:pPr>
      <w:bookmarkStart w:id="1" w:name="_Hlk126051465"/>
      <w:r>
        <w:t xml:space="preserve">CONTINUED ON OTHER SIDE </w:t>
      </w:r>
      <w:r w:rsidRPr="00AC3D8F">
        <w:sym w:font="Wingdings" w:char="F0E0"/>
      </w:r>
    </w:p>
    <w:p w14:paraId="6EC547BF" w14:textId="77777777" w:rsidR="00C80555" w:rsidRDefault="00C80555" w:rsidP="00C80555">
      <w:bookmarkStart w:id="2" w:name="_Hlk126052813"/>
      <w:r>
        <w:t>Information is available in alternate formats upon request</w:t>
      </w:r>
    </w:p>
    <w:bookmarkEnd w:id="1"/>
    <w:bookmarkEnd w:id="2"/>
    <w:p w14:paraId="16B9CE7C" w14:textId="77777777" w:rsidR="00C80555" w:rsidRDefault="00C80555" w:rsidP="00C80555">
      <w:pPr>
        <w:pStyle w:val="H2"/>
      </w:pPr>
    </w:p>
    <w:p w14:paraId="5F9704DB" w14:textId="71331F92" w:rsidR="00C80555" w:rsidRPr="00F90688" w:rsidRDefault="00C80555" w:rsidP="00F90688">
      <w:pPr>
        <w:pStyle w:val="H1"/>
      </w:pPr>
      <w:r w:rsidRPr="00F90688">
        <w:t>What happens during surgery?</w:t>
      </w:r>
    </w:p>
    <w:p w14:paraId="3FA2302F" w14:textId="77777777" w:rsidR="00C80555" w:rsidRDefault="00C80555" w:rsidP="00C80555">
      <w:pPr>
        <w:ind w:right="-34"/>
        <w:rPr>
          <w:szCs w:val="28"/>
        </w:rPr>
      </w:pPr>
      <w:r w:rsidRPr="003F1FB5">
        <w:rPr>
          <w:szCs w:val="28"/>
        </w:rPr>
        <w:t xml:space="preserve">You will </w:t>
      </w:r>
      <w:r>
        <w:rPr>
          <w:szCs w:val="28"/>
        </w:rPr>
        <w:t>have either a</w:t>
      </w:r>
      <w:r w:rsidRPr="003F1FB5">
        <w:rPr>
          <w:szCs w:val="28"/>
        </w:rPr>
        <w:t xml:space="preserve"> spinal or general </w:t>
      </w:r>
      <w:proofErr w:type="spellStart"/>
      <w:r w:rsidRPr="003F1FB5">
        <w:rPr>
          <w:szCs w:val="28"/>
        </w:rPr>
        <w:t>anaesthetic</w:t>
      </w:r>
      <w:proofErr w:type="spellEnd"/>
      <w:r w:rsidRPr="003F1FB5">
        <w:rPr>
          <w:szCs w:val="28"/>
        </w:rPr>
        <w:t xml:space="preserve"> (as </w:t>
      </w:r>
      <w:r>
        <w:rPr>
          <w:szCs w:val="28"/>
        </w:rPr>
        <w:t>previously discussed with your surgeon</w:t>
      </w:r>
      <w:r w:rsidRPr="003F1FB5">
        <w:rPr>
          <w:szCs w:val="28"/>
        </w:rPr>
        <w:t xml:space="preserve">). The surgery </w:t>
      </w:r>
      <w:r>
        <w:rPr>
          <w:szCs w:val="28"/>
        </w:rPr>
        <w:t xml:space="preserve">will </w:t>
      </w:r>
      <w:r w:rsidRPr="003F1FB5">
        <w:rPr>
          <w:szCs w:val="28"/>
        </w:rPr>
        <w:t>take 1-2 hours depending on the size of your prosta</w:t>
      </w:r>
      <w:r>
        <w:rPr>
          <w:szCs w:val="28"/>
        </w:rPr>
        <w:t xml:space="preserve">te. The larger the prostate, </w:t>
      </w:r>
      <w:r w:rsidRPr="003F1FB5">
        <w:rPr>
          <w:szCs w:val="28"/>
        </w:rPr>
        <w:t xml:space="preserve">the longer the surgery. A </w:t>
      </w:r>
      <w:r>
        <w:rPr>
          <w:szCs w:val="28"/>
        </w:rPr>
        <w:t xml:space="preserve">cystoscope </w:t>
      </w:r>
      <w:r w:rsidRPr="003F1FB5">
        <w:rPr>
          <w:szCs w:val="28"/>
        </w:rPr>
        <w:t xml:space="preserve">is put into the opening </w:t>
      </w:r>
      <w:r>
        <w:rPr>
          <w:szCs w:val="28"/>
        </w:rPr>
        <w:t xml:space="preserve">and directed to the prostate. Once the cystoscope is in place the surgeon can access the prostate and laser the tissue to remove the blockage.  </w:t>
      </w:r>
    </w:p>
    <w:p w14:paraId="4C1F40C2" w14:textId="77777777" w:rsidR="00C80555" w:rsidRDefault="00C80555" w:rsidP="00C80555">
      <w:pPr>
        <w:ind w:right="-34"/>
        <w:rPr>
          <w:b/>
          <w:szCs w:val="28"/>
          <w:u w:val="single"/>
        </w:rPr>
      </w:pPr>
    </w:p>
    <w:p w14:paraId="66042977" w14:textId="77777777" w:rsidR="00C80555" w:rsidRPr="003F1FB5" w:rsidRDefault="00C80555" w:rsidP="00F90688">
      <w:pPr>
        <w:pStyle w:val="H1"/>
      </w:pPr>
      <w:r w:rsidRPr="003F1FB5">
        <w:t>What are the</w:t>
      </w:r>
      <w:r>
        <w:t xml:space="preserve"> </w:t>
      </w:r>
      <w:r w:rsidRPr="003F1FB5">
        <w:t xml:space="preserve">side effects of the </w:t>
      </w:r>
      <w:r>
        <w:t xml:space="preserve">surgical </w:t>
      </w:r>
      <w:r w:rsidRPr="003F1FB5">
        <w:t>procedure?</w:t>
      </w:r>
    </w:p>
    <w:p w14:paraId="48B7B603" w14:textId="77777777" w:rsidR="00C80555" w:rsidRDefault="00C80555" w:rsidP="00C80555">
      <w:pPr>
        <w:ind w:right="-34"/>
        <w:rPr>
          <w:szCs w:val="28"/>
        </w:rPr>
      </w:pPr>
      <w:r w:rsidRPr="003F1FB5">
        <w:rPr>
          <w:szCs w:val="28"/>
        </w:rPr>
        <w:t xml:space="preserve">After the surgery you </w:t>
      </w:r>
      <w:r>
        <w:rPr>
          <w:szCs w:val="28"/>
        </w:rPr>
        <w:t>may experience some of the following symptoms:</w:t>
      </w:r>
    </w:p>
    <w:p w14:paraId="4ACE6DA0" w14:textId="77777777" w:rsidR="00C80555" w:rsidRPr="00887170" w:rsidRDefault="00C80555" w:rsidP="00C80555">
      <w:pPr>
        <w:pStyle w:val="Bullets"/>
      </w:pPr>
      <w:r w:rsidRPr="00887170">
        <w:t xml:space="preserve">A greater urge to urinate </w:t>
      </w:r>
    </w:p>
    <w:p w14:paraId="6C50797A" w14:textId="77777777" w:rsidR="00C80555" w:rsidRPr="00887170" w:rsidRDefault="00C80555" w:rsidP="00C80555">
      <w:pPr>
        <w:pStyle w:val="Bullets"/>
      </w:pPr>
      <w:r w:rsidRPr="00887170">
        <w:t xml:space="preserve">More frequent urination </w:t>
      </w:r>
    </w:p>
    <w:p w14:paraId="66511BCE" w14:textId="77777777" w:rsidR="00C80555" w:rsidRPr="00887170" w:rsidRDefault="00C80555" w:rsidP="00C80555">
      <w:pPr>
        <w:pStyle w:val="Bullets"/>
      </w:pPr>
      <w:r w:rsidRPr="00887170">
        <w:t>Blood in the urine is common</w:t>
      </w:r>
    </w:p>
    <w:p w14:paraId="50A4899F" w14:textId="77777777" w:rsidR="00C80555" w:rsidRPr="00887170" w:rsidRDefault="00C80555" w:rsidP="00C80555">
      <w:pPr>
        <w:pStyle w:val="Bullets"/>
      </w:pPr>
      <w:r w:rsidRPr="00887170">
        <w:t>Expect a burning sensation for the first few weeks when you urinate</w:t>
      </w:r>
    </w:p>
    <w:p w14:paraId="53408628" w14:textId="77777777" w:rsidR="00C80555" w:rsidRPr="008E1E05" w:rsidRDefault="00C80555" w:rsidP="00C80555">
      <w:pPr>
        <w:pStyle w:val="Bullets"/>
      </w:pPr>
      <w:r w:rsidRPr="008E1E05">
        <w:t xml:space="preserve">To minimize these side effects drink plenty of fluids. </w:t>
      </w:r>
    </w:p>
    <w:p w14:paraId="6D678DDC" w14:textId="77777777" w:rsidR="00C80555" w:rsidRDefault="00C80555" w:rsidP="00C80555">
      <w:pPr>
        <w:ind w:right="-34"/>
        <w:rPr>
          <w:b/>
          <w:szCs w:val="28"/>
        </w:rPr>
      </w:pPr>
    </w:p>
    <w:p w14:paraId="38BA2F40" w14:textId="77777777" w:rsidR="00C80555" w:rsidRDefault="00C80555" w:rsidP="00F90688">
      <w:pPr>
        <w:pStyle w:val="H1"/>
      </w:pPr>
      <w:r w:rsidRPr="003F1FB5">
        <w:t xml:space="preserve">SIDE EFFECTS REQUIRING IMMEDIATE ATTENTION: </w:t>
      </w:r>
      <w:r>
        <w:t xml:space="preserve">If you experience any of these side effects: please go to the nearest Emergency Department. </w:t>
      </w:r>
    </w:p>
    <w:p w14:paraId="59B38DAE" w14:textId="77777777" w:rsidR="00C80555" w:rsidRPr="00887170" w:rsidRDefault="00C80555" w:rsidP="00C80555">
      <w:pPr>
        <w:pStyle w:val="Bullets"/>
      </w:pPr>
      <w:r w:rsidRPr="00887170">
        <w:t xml:space="preserve">Unable to urinate-you might need to have a </w:t>
      </w:r>
      <w:r>
        <w:t xml:space="preserve">urinary </w:t>
      </w:r>
      <w:r w:rsidRPr="00887170">
        <w:t xml:space="preserve">catheter inserted </w:t>
      </w:r>
    </w:p>
    <w:p w14:paraId="584F2779" w14:textId="77777777" w:rsidR="00C80555" w:rsidRDefault="00C80555" w:rsidP="00C80555">
      <w:pPr>
        <w:pStyle w:val="Bullets"/>
      </w:pPr>
      <w:r>
        <w:t>Elevated temperature (38</w:t>
      </w:r>
      <w:r>
        <w:rPr>
          <w:rFonts w:ascii="Tahoma" w:hAnsi="Tahoma" w:cs="Tahoma"/>
        </w:rPr>
        <w:t>º</w:t>
      </w:r>
      <w:r>
        <w:t>C or 100.4</w:t>
      </w:r>
      <w:r>
        <w:rPr>
          <w:rFonts w:ascii="Tahoma" w:hAnsi="Tahoma" w:cs="Tahoma"/>
        </w:rPr>
        <w:t>º</w:t>
      </w:r>
      <w:r>
        <w:t>F) and/or chills lasting more than 24 hours</w:t>
      </w:r>
    </w:p>
    <w:p w14:paraId="6FAA2FEF" w14:textId="77777777" w:rsidR="00C80555" w:rsidRPr="00887170" w:rsidRDefault="00C80555" w:rsidP="00C80555">
      <w:pPr>
        <w:pStyle w:val="Bullets"/>
      </w:pPr>
      <w:r w:rsidRPr="00887170">
        <w:t xml:space="preserve">Increasing pelvic pain or genital pain </w:t>
      </w:r>
    </w:p>
    <w:p w14:paraId="6EFDE200" w14:textId="77777777" w:rsidR="00C80555" w:rsidRPr="00BC5E58" w:rsidRDefault="00C80555" w:rsidP="00C80555">
      <w:pPr>
        <w:pStyle w:val="Bullets"/>
        <w:rPr>
          <w:b/>
        </w:rPr>
      </w:pPr>
      <w:r>
        <w:t>H</w:t>
      </w:r>
      <w:r w:rsidRPr="00B70D41">
        <w:t>e</w:t>
      </w:r>
      <w:r>
        <w:t>avy bleeding that concerns you</w:t>
      </w:r>
    </w:p>
    <w:p w14:paraId="1CD415B6" w14:textId="77777777" w:rsidR="00C80555" w:rsidRDefault="00C80555" w:rsidP="00C80555">
      <w:pPr>
        <w:pStyle w:val="H2"/>
      </w:pPr>
    </w:p>
    <w:p w14:paraId="0F519666" w14:textId="77777777" w:rsidR="00C80555" w:rsidRPr="003F1FB5" w:rsidRDefault="00C80555" w:rsidP="00F90688">
      <w:pPr>
        <w:pStyle w:val="H1"/>
      </w:pPr>
      <w:r w:rsidRPr="003F1FB5">
        <w:t>Benefits of GLL</w:t>
      </w:r>
    </w:p>
    <w:p w14:paraId="48039222" w14:textId="77777777" w:rsidR="00C80555" w:rsidRDefault="00C80555" w:rsidP="00C80555">
      <w:pPr>
        <w:ind w:right="-34"/>
        <w:rPr>
          <w:szCs w:val="28"/>
        </w:rPr>
      </w:pPr>
      <w:proofErr w:type="spellStart"/>
      <w:r w:rsidRPr="003F1FB5">
        <w:rPr>
          <w:szCs w:val="28"/>
        </w:rPr>
        <w:t>GreenLight</w:t>
      </w:r>
      <w:r w:rsidRPr="003F1FB5">
        <w:rPr>
          <w:szCs w:val="28"/>
          <w:vertAlign w:val="superscript"/>
        </w:rPr>
        <w:t>TM</w:t>
      </w:r>
      <w:proofErr w:type="spellEnd"/>
      <w:r w:rsidRPr="003F1FB5">
        <w:rPr>
          <w:szCs w:val="28"/>
          <w:vertAlign w:val="superscript"/>
        </w:rPr>
        <w:t xml:space="preserve"> </w:t>
      </w:r>
      <w:r w:rsidRPr="003F1FB5">
        <w:rPr>
          <w:szCs w:val="28"/>
        </w:rPr>
        <w:t xml:space="preserve">Laser surgery </w:t>
      </w:r>
      <w:r>
        <w:rPr>
          <w:szCs w:val="28"/>
        </w:rPr>
        <w:t>is associated with:</w:t>
      </w:r>
    </w:p>
    <w:p w14:paraId="4C09FC57" w14:textId="77777777" w:rsidR="00C80555" w:rsidRPr="00951994" w:rsidRDefault="00C80555" w:rsidP="00C80555">
      <w:pPr>
        <w:pStyle w:val="Bullets"/>
      </w:pPr>
      <w:r w:rsidRPr="00951994">
        <w:t>Earlier discharge from Hospital</w:t>
      </w:r>
    </w:p>
    <w:p w14:paraId="36227537" w14:textId="77777777" w:rsidR="00C80555" w:rsidRPr="00951994" w:rsidRDefault="00C80555" w:rsidP="00C80555">
      <w:pPr>
        <w:pStyle w:val="Bullets"/>
      </w:pPr>
      <w:r w:rsidRPr="00951994">
        <w:t xml:space="preserve">Faster recovery </w:t>
      </w:r>
    </w:p>
    <w:p w14:paraId="62F79020" w14:textId="77777777" w:rsidR="00C80555" w:rsidRPr="00951994" w:rsidRDefault="00C80555" w:rsidP="00C80555">
      <w:pPr>
        <w:pStyle w:val="Bullets"/>
      </w:pPr>
      <w:r w:rsidRPr="00951994">
        <w:t>Less bleeding during the procedure</w:t>
      </w:r>
    </w:p>
    <w:p w14:paraId="4E6110F6" w14:textId="77777777" w:rsidR="00C80555" w:rsidRPr="00951994" w:rsidRDefault="00C80555" w:rsidP="00C80555">
      <w:pPr>
        <w:pStyle w:val="Bullets"/>
      </w:pPr>
      <w:r w:rsidRPr="00951994">
        <w:t xml:space="preserve">Shorter urinary catheterization time </w:t>
      </w:r>
    </w:p>
    <w:p w14:paraId="7CD49870" w14:textId="77777777" w:rsidR="00C80555" w:rsidRPr="00951994" w:rsidRDefault="00C80555" w:rsidP="00C80555">
      <w:pPr>
        <w:pStyle w:val="Bullets"/>
      </w:pPr>
      <w:r w:rsidRPr="00951994">
        <w:t>Less risk of erectile dysfunction</w:t>
      </w:r>
    </w:p>
    <w:p w14:paraId="02E8F02F" w14:textId="77777777" w:rsidR="00C80555" w:rsidRDefault="00C80555" w:rsidP="00C80555">
      <w:pPr>
        <w:pStyle w:val="H2"/>
      </w:pPr>
    </w:p>
    <w:p w14:paraId="3D52F957" w14:textId="77777777" w:rsidR="00C80555" w:rsidRPr="003F1FB5" w:rsidRDefault="00C80555" w:rsidP="00F90688">
      <w:pPr>
        <w:pStyle w:val="H1"/>
      </w:pPr>
      <w:r w:rsidRPr="003F1FB5">
        <w:t>When will I go home?</w:t>
      </w:r>
    </w:p>
    <w:p w14:paraId="33345646" w14:textId="77777777" w:rsidR="00C80555" w:rsidRPr="003F1FB5" w:rsidRDefault="00C80555" w:rsidP="00C80555">
      <w:pPr>
        <w:ind w:right="-34"/>
        <w:rPr>
          <w:szCs w:val="28"/>
        </w:rPr>
      </w:pPr>
      <w:r w:rsidRPr="003F1FB5">
        <w:rPr>
          <w:szCs w:val="28"/>
        </w:rPr>
        <w:t>Patients usually</w:t>
      </w:r>
      <w:r>
        <w:rPr>
          <w:szCs w:val="28"/>
        </w:rPr>
        <w:t xml:space="preserve"> return home the same day, although some patients need to stay overnight. You must have s</w:t>
      </w:r>
      <w:r w:rsidRPr="003F1FB5">
        <w:rPr>
          <w:szCs w:val="28"/>
        </w:rPr>
        <w:t>omeone</w:t>
      </w:r>
      <w:r>
        <w:rPr>
          <w:szCs w:val="28"/>
        </w:rPr>
        <w:t xml:space="preserve"> to pick you up after you have recovered from the surgery and your surgeon says that you are ready to go home.</w:t>
      </w:r>
    </w:p>
    <w:p w14:paraId="79DE99D6" w14:textId="77777777" w:rsidR="00C80555" w:rsidRDefault="00C80555" w:rsidP="00C80555">
      <w:pPr>
        <w:pStyle w:val="H2"/>
      </w:pPr>
    </w:p>
    <w:p w14:paraId="6BC0A1D9" w14:textId="77777777" w:rsidR="00C80555" w:rsidRPr="003F1FB5" w:rsidRDefault="00C80555" w:rsidP="00F90688">
      <w:pPr>
        <w:pStyle w:val="H1"/>
      </w:pPr>
      <w:r w:rsidRPr="003F1FB5">
        <w:t xml:space="preserve">Do I need a </w:t>
      </w:r>
      <w:r>
        <w:t xml:space="preserve">urinary </w:t>
      </w:r>
      <w:r w:rsidRPr="003F1FB5">
        <w:t>catheter? If so, how long does it stay in?</w:t>
      </w:r>
    </w:p>
    <w:p w14:paraId="580DEC74" w14:textId="77777777" w:rsidR="00C80555" w:rsidRPr="003F1FB5" w:rsidRDefault="00C80555" w:rsidP="00C80555">
      <w:pPr>
        <w:ind w:right="-34"/>
        <w:rPr>
          <w:szCs w:val="28"/>
        </w:rPr>
      </w:pPr>
      <w:r>
        <w:rPr>
          <w:szCs w:val="28"/>
        </w:rPr>
        <w:t>P</w:t>
      </w:r>
      <w:r w:rsidRPr="003F1FB5">
        <w:rPr>
          <w:szCs w:val="28"/>
        </w:rPr>
        <w:t xml:space="preserve">atients require a </w:t>
      </w:r>
      <w:r>
        <w:rPr>
          <w:szCs w:val="28"/>
        </w:rPr>
        <w:t xml:space="preserve">urinary </w:t>
      </w:r>
      <w:r w:rsidRPr="003F1FB5">
        <w:rPr>
          <w:szCs w:val="28"/>
        </w:rPr>
        <w:t>catheter to be placed into the opening of the penis to empty the bladder. If you g</w:t>
      </w:r>
      <w:r>
        <w:rPr>
          <w:szCs w:val="28"/>
        </w:rPr>
        <w:t xml:space="preserve">o home with a urinary catheter in place, the nursing staff </w:t>
      </w:r>
      <w:r w:rsidRPr="003F1FB5">
        <w:rPr>
          <w:szCs w:val="28"/>
        </w:rPr>
        <w:t xml:space="preserve">will give you instructions on how to care for the </w:t>
      </w:r>
      <w:r>
        <w:rPr>
          <w:szCs w:val="28"/>
        </w:rPr>
        <w:t xml:space="preserve">urinary </w:t>
      </w:r>
      <w:r w:rsidRPr="003F1FB5">
        <w:rPr>
          <w:szCs w:val="28"/>
        </w:rPr>
        <w:t xml:space="preserve">catheter and when </w:t>
      </w:r>
      <w:r>
        <w:rPr>
          <w:szCs w:val="28"/>
        </w:rPr>
        <w:t xml:space="preserve">it will be </w:t>
      </w:r>
      <w:r w:rsidRPr="003F1FB5">
        <w:rPr>
          <w:szCs w:val="28"/>
        </w:rPr>
        <w:t>removed.</w:t>
      </w:r>
    </w:p>
    <w:p w14:paraId="29350A44" w14:textId="77777777" w:rsidR="00C80555" w:rsidRDefault="00C80555" w:rsidP="00C80555">
      <w:pPr>
        <w:pStyle w:val="H2"/>
      </w:pPr>
    </w:p>
    <w:p w14:paraId="360C4941" w14:textId="77777777" w:rsidR="00475B69" w:rsidRDefault="00475B69" w:rsidP="00C80555">
      <w:pPr>
        <w:pStyle w:val="H2"/>
      </w:pPr>
    </w:p>
    <w:p w14:paraId="426780EC" w14:textId="77777777" w:rsidR="00475B69" w:rsidRDefault="00475B69" w:rsidP="00C80555">
      <w:pPr>
        <w:pStyle w:val="H2"/>
      </w:pPr>
    </w:p>
    <w:p w14:paraId="72D78A4C" w14:textId="10630946" w:rsidR="00C80555" w:rsidRDefault="00C80555" w:rsidP="00F90688">
      <w:pPr>
        <w:pStyle w:val="H1"/>
      </w:pPr>
      <w:r>
        <w:t>Are there activities I need to avoid?</w:t>
      </w:r>
    </w:p>
    <w:p w14:paraId="51E17D45" w14:textId="77777777" w:rsidR="00C80555" w:rsidRDefault="00C80555" w:rsidP="00C80555">
      <w:pPr>
        <w:ind w:right="-34"/>
        <w:rPr>
          <w:szCs w:val="28"/>
        </w:rPr>
      </w:pPr>
      <w:r w:rsidRPr="00637562">
        <w:rPr>
          <w:szCs w:val="28"/>
        </w:rPr>
        <w:t>Follow these guidelines</w:t>
      </w:r>
      <w:r>
        <w:rPr>
          <w:szCs w:val="28"/>
        </w:rPr>
        <w:t>:</w:t>
      </w:r>
    </w:p>
    <w:p w14:paraId="528F9D0D" w14:textId="77777777" w:rsidR="00C80555" w:rsidRDefault="00C80555" w:rsidP="00C80555">
      <w:pPr>
        <w:pStyle w:val="Bullets"/>
      </w:pPr>
      <w:r>
        <w:t>Rest for 1-2 weeks after surgery to allow your body to heal</w:t>
      </w:r>
    </w:p>
    <w:p w14:paraId="6A88E585" w14:textId="77777777" w:rsidR="00C80555" w:rsidRPr="002837B4" w:rsidRDefault="00C80555" w:rsidP="00C80555">
      <w:pPr>
        <w:pStyle w:val="Bullets"/>
      </w:pPr>
      <w:r w:rsidRPr="002837B4">
        <w:t>Avoid sexual activity for 6 weeks</w:t>
      </w:r>
    </w:p>
    <w:p w14:paraId="20DA0B71" w14:textId="77777777" w:rsidR="00C80555" w:rsidRPr="002837B4" w:rsidRDefault="00C80555" w:rsidP="00C80555">
      <w:pPr>
        <w:pStyle w:val="Bullets"/>
      </w:pPr>
      <w:r w:rsidRPr="002837B4">
        <w:t>Avoid long car rides for 2 weeks</w:t>
      </w:r>
    </w:p>
    <w:p w14:paraId="67F5A5A5" w14:textId="77777777" w:rsidR="00C80555" w:rsidRPr="00BC5E58" w:rsidRDefault="00C80555" w:rsidP="00C80555">
      <w:pPr>
        <w:pStyle w:val="Bullets"/>
      </w:pPr>
      <w:r w:rsidRPr="002837B4">
        <w:t xml:space="preserve">Do not lift anything heavy (10 pounds </w:t>
      </w:r>
      <w:r>
        <w:t xml:space="preserve">or </w:t>
      </w:r>
      <w:r w:rsidRPr="002837B4">
        <w:t xml:space="preserve">4.5 kg) for 4-6 weeks </w:t>
      </w:r>
    </w:p>
    <w:p w14:paraId="6FD51663" w14:textId="77777777" w:rsidR="00C80555" w:rsidRDefault="00C80555" w:rsidP="00C80555">
      <w:pPr>
        <w:pStyle w:val="H2"/>
      </w:pPr>
    </w:p>
    <w:p w14:paraId="5CC8C435" w14:textId="77777777" w:rsidR="00C80555" w:rsidRPr="003F1FB5" w:rsidRDefault="00C80555" w:rsidP="00F90688">
      <w:pPr>
        <w:pStyle w:val="H1"/>
      </w:pPr>
      <w:r>
        <w:t>Do I need to change my diet?</w:t>
      </w:r>
    </w:p>
    <w:p w14:paraId="1D1C02FE" w14:textId="77777777" w:rsidR="00C80555" w:rsidRPr="00A248AB" w:rsidRDefault="00C80555" w:rsidP="00C80555">
      <w:r w:rsidRPr="00A248AB">
        <w:t>Once you are home you may resume your regular diet. If you are experiencing mild nausea, it is suggested you start with a light meal and fluids first. There are no food or drink restrictions after surgery.</w:t>
      </w:r>
      <w:r>
        <w:t xml:space="preserve"> You may have been given a prescription for stronger pain medication. A side effect of this medication is constipation.  </w:t>
      </w:r>
      <w:r w:rsidRPr="00A248AB">
        <w:t xml:space="preserve">Increase the </w:t>
      </w:r>
      <w:proofErr w:type="spellStart"/>
      <w:r w:rsidRPr="00A248AB">
        <w:t>fibre</w:t>
      </w:r>
      <w:proofErr w:type="spellEnd"/>
      <w:r w:rsidRPr="00A248AB">
        <w:t xml:space="preserve"> in your diet and drink plenty of fluids to help prevent constipation. Good sources of </w:t>
      </w:r>
      <w:proofErr w:type="spellStart"/>
      <w:r w:rsidRPr="00A248AB">
        <w:t>fib</w:t>
      </w:r>
      <w:r>
        <w:t>re</w:t>
      </w:r>
      <w:proofErr w:type="spellEnd"/>
      <w:r w:rsidRPr="00A248AB">
        <w:t xml:space="preserve"> are fruits, vegetables and whole grain breads and cereals (All Bran™, Bran Flakes, Shreddies™ and Shredded Wheat).</w:t>
      </w:r>
      <w:r>
        <w:t xml:space="preserve"> </w:t>
      </w:r>
      <w:r w:rsidRPr="00A248AB">
        <w:t xml:space="preserve"> You may also purchase an over the counter stool softener like Colace™ or a mild laxative if needed.</w:t>
      </w:r>
      <w:r>
        <w:t xml:space="preserve"> </w:t>
      </w:r>
    </w:p>
    <w:p w14:paraId="56AB86AA" w14:textId="77777777" w:rsidR="00C80555" w:rsidRPr="00A248AB" w:rsidRDefault="00C80555" w:rsidP="00C80555">
      <w:pPr>
        <w:ind w:right="-34"/>
        <w:rPr>
          <w:szCs w:val="28"/>
        </w:rPr>
      </w:pPr>
    </w:p>
    <w:p w14:paraId="0D5A1109" w14:textId="77777777" w:rsidR="00C80555" w:rsidRPr="00BD0A40" w:rsidRDefault="00C80555" w:rsidP="00F90688">
      <w:pPr>
        <w:pStyle w:val="H1"/>
      </w:pPr>
      <w:r w:rsidRPr="00BD0A40">
        <w:t>FOLLOW UP</w:t>
      </w:r>
      <w:r>
        <w:t>:</w:t>
      </w:r>
    </w:p>
    <w:p w14:paraId="534C419D" w14:textId="77777777" w:rsidR="00C80555" w:rsidRPr="003F1FB5" w:rsidRDefault="00C80555" w:rsidP="00C80555">
      <w:pPr>
        <w:ind w:right="-34"/>
        <w:rPr>
          <w:szCs w:val="28"/>
        </w:rPr>
      </w:pPr>
      <w:r w:rsidRPr="003F1FB5">
        <w:rPr>
          <w:szCs w:val="28"/>
        </w:rPr>
        <w:t>Y</w:t>
      </w:r>
      <w:r>
        <w:rPr>
          <w:szCs w:val="28"/>
        </w:rPr>
        <w:t xml:space="preserve">our surgeon may schedule your </w:t>
      </w:r>
      <w:r w:rsidRPr="003F1FB5">
        <w:rPr>
          <w:szCs w:val="28"/>
        </w:rPr>
        <w:t>follow up appoint</w:t>
      </w:r>
      <w:r>
        <w:rPr>
          <w:szCs w:val="28"/>
        </w:rPr>
        <w:t xml:space="preserve">ment prior to or after your surgery. If you do not hear from the surgeon’s office, please call your surgeon’s office.  </w:t>
      </w:r>
    </w:p>
    <w:p w14:paraId="2F7DF87B" w14:textId="77777777" w:rsidR="00C80555" w:rsidRPr="003F1FB5" w:rsidRDefault="00C80555" w:rsidP="00C80555">
      <w:pPr>
        <w:ind w:right="-34"/>
        <w:rPr>
          <w:b/>
          <w:szCs w:val="28"/>
        </w:rPr>
      </w:pPr>
    </w:p>
    <w:p w14:paraId="0EB2555D" w14:textId="77777777" w:rsidR="00C80555" w:rsidRDefault="00C80555" w:rsidP="00F90688">
      <w:pPr>
        <w:pStyle w:val="H1"/>
      </w:pPr>
      <w:r w:rsidRPr="003F1FB5">
        <w:t>FREQUENTLY ASKED QUESTIONS:</w:t>
      </w:r>
    </w:p>
    <w:p w14:paraId="6A81799E" w14:textId="77777777" w:rsidR="00C80555" w:rsidRDefault="00C80555" w:rsidP="00C80555">
      <w:pPr>
        <w:pStyle w:val="H2"/>
      </w:pPr>
    </w:p>
    <w:p w14:paraId="0423A261" w14:textId="77777777" w:rsidR="00C80555" w:rsidRPr="003F1FB5" w:rsidRDefault="00C80555" w:rsidP="00F90688">
      <w:pPr>
        <w:pStyle w:val="H1"/>
      </w:pPr>
      <w:r>
        <w:t>How long will the benefits of surgery</w:t>
      </w:r>
      <w:r w:rsidRPr="003F1FB5">
        <w:t xml:space="preserve"> last?</w:t>
      </w:r>
    </w:p>
    <w:p w14:paraId="66192001" w14:textId="77777777" w:rsidR="00C80555" w:rsidRDefault="00C80555" w:rsidP="00C80555">
      <w:r>
        <w:t xml:space="preserve">Some </w:t>
      </w:r>
      <w:r w:rsidRPr="003F1FB5">
        <w:t xml:space="preserve">studies </w:t>
      </w:r>
      <w:r>
        <w:t xml:space="preserve">suggest </w:t>
      </w:r>
      <w:r w:rsidRPr="003F1FB5">
        <w:t xml:space="preserve">that the </w:t>
      </w:r>
      <w:r>
        <w:t xml:space="preserve">benefits of </w:t>
      </w:r>
      <w:r w:rsidRPr="003F1FB5">
        <w:t>su</w:t>
      </w:r>
      <w:r>
        <w:t>rgery last for approximately 5 years.  However each individual responds differently.</w:t>
      </w:r>
    </w:p>
    <w:p w14:paraId="6CEDAC1D" w14:textId="77777777" w:rsidR="00C80555" w:rsidRPr="003F1FB5" w:rsidRDefault="00C80555" w:rsidP="00C80555">
      <w:pPr>
        <w:ind w:left="426" w:right="-34" w:hanging="426"/>
        <w:rPr>
          <w:szCs w:val="28"/>
        </w:rPr>
      </w:pPr>
    </w:p>
    <w:p w14:paraId="648384CF" w14:textId="77777777" w:rsidR="00C80555" w:rsidRPr="00C80555" w:rsidRDefault="00C80555" w:rsidP="00F90688">
      <w:pPr>
        <w:pStyle w:val="H1"/>
        <w:rPr>
          <w:szCs w:val="28"/>
        </w:rPr>
      </w:pPr>
      <w:r w:rsidRPr="00C80555">
        <w:rPr>
          <w:rFonts w:eastAsiaTheme="majorEastAsia"/>
        </w:rPr>
        <w:t>Do I have to stop taking my blood thinners before surgery</w:t>
      </w:r>
      <w:r w:rsidRPr="00C80555">
        <w:rPr>
          <w:szCs w:val="28"/>
        </w:rPr>
        <w:t>?</w:t>
      </w:r>
    </w:p>
    <w:p w14:paraId="54357E64" w14:textId="77777777" w:rsidR="00C80555" w:rsidRPr="00951994" w:rsidRDefault="00C80555" w:rsidP="00C80555">
      <w:pPr>
        <w:ind w:right="-34"/>
        <w:rPr>
          <w:szCs w:val="28"/>
        </w:rPr>
      </w:pPr>
      <w:r w:rsidRPr="00951994">
        <w:rPr>
          <w:szCs w:val="28"/>
        </w:rPr>
        <w:t>Speak with your surgeon.</w:t>
      </w:r>
    </w:p>
    <w:p w14:paraId="233EACCE" w14:textId="77777777" w:rsidR="00C80555" w:rsidRPr="003F1FB5" w:rsidRDefault="00C80555" w:rsidP="00C80555">
      <w:pPr>
        <w:pStyle w:val="ListParagraph"/>
        <w:numPr>
          <w:ilvl w:val="0"/>
          <w:numId w:val="0"/>
        </w:numPr>
        <w:ind w:left="426" w:right="-34"/>
        <w:rPr>
          <w:szCs w:val="28"/>
        </w:rPr>
      </w:pPr>
    </w:p>
    <w:p w14:paraId="36781295" w14:textId="77777777" w:rsidR="00C80555" w:rsidRPr="003F1FB5" w:rsidRDefault="00C80555" w:rsidP="00F90688">
      <w:pPr>
        <w:pStyle w:val="H1"/>
      </w:pPr>
      <w:r w:rsidRPr="003F1FB5">
        <w:t>What medications can I expect to take post operatively?</w:t>
      </w:r>
    </w:p>
    <w:p w14:paraId="376DBD5D" w14:textId="77777777" w:rsidR="00C80555" w:rsidRPr="00951994" w:rsidRDefault="00C80555" w:rsidP="00C80555">
      <w:pPr>
        <w:ind w:right="-34"/>
        <w:rPr>
          <w:szCs w:val="28"/>
        </w:rPr>
      </w:pPr>
      <w:r w:rsidRPr="00951994">
        <w:rPr>
          <w:szCs w:val="28"/>
        </w:rPr>
        <w:t>Your doctor will advise you what you can take for pain post operatively. Typical medications include over-the-counter pain relievers as needed. Your surgeon may prescribe antibiotics if necessary.</w:t>
      </w:r>
    </w:p>
    <w:p w14:paraId="08066D75" w14:textId="77777777" w:rsidR="00C80555" w:rsidRPr="003F1FB5" w:rsidRDefault="00C80555" w:rsidP="00C80555">
      <w:pPr>
        <w:pStyle w:val="ListParagraph"/>
        <w:numPr>
          <w:ilvl w:val="0"/>
          <w:numId w:val="0"/>
        </w:numPr>
        <w:ind w:left="426" w:right="-34"/>
        <w:rPr>
          <w:szCs w:val="28"/>
        </w:rPr>
      </w:pPr>
    </w:p>
    <w:p w14:paraId="79A1DEB8" w14:textId="77777777" w:rsidR="00C80555" w:rsidRPr="003F1FB5" w:rsidRDefault="00C80555" w:rsidP="00F90688">
      <w:pPr>
        <w:pStyle w:val="H1"/>
      </w:pPr>
      <w:r w:rsidRPr="003F1FB5">
        <w:t>Will I be awake during the procedure?</w:t>
      </w:r>
    </w:p>
    <w:p w14:paraId="51EA220B" w14:textId="77777777" w:rsidR="00C80555" w:rsidRPr="00951994" w:rsidRDefault="00C80555" w:rsidP="00C80555">
      <w:pPr>
        <w:ind w:right="-34"/>
        <w:rPr>
          <w:szCs w:val="28"/>
        </w:rPr>
      </w:pPr>
      <w:r w:rsidRPr="00951994">
        <w:rPr>
          <w:szCs w:val="28"/>
        </w:rPr>
        <w:t xml:space="preserve">Depends on whether you receive a spinal or a general </w:t>
      </w:r>
      <w:proofErr w:type="spellStart"/>
      <w:r w:rsidRPr="00951994">
        <w:rPr>
          <w:szCs w:val="28"/>
        </w:rPr>
        <w:t>anaesthetic</w:t>
      </w:r>
      <w:proofErr w:type="spellEnd"/>
      <w:r w:rsidRPr="00951994">
        <w:rPr>
          <w:szCs w:val="28"/>
        </w:rPr>
        <w:t>.</w:t>
      </w:r>
    </w:p>
    <w:p w14:paraId="1E28DABD" w14:textId="77777777" w:rsidR="00C80555" w:rsidRPr="003F1FB5" w:rsidRDefault="00C80555" w:rsidP="00C80555">
      <w:pPr>
        <w:pStyle w:val="ListParagraph"/>
        <w:numPr>
          <w:ilvl w:val="0"/>
          <w:numId w:val="0"/>
        </w:numPr>
        <w:ind w:left="426" w:right="-34"/>
        <w:rPr>
          <w:szCs w:val="28"/>
        </w:rPr>
      </w:pPr>
    </w:p>
    <w:p w14:paraId="7002EA0F" w14:textId="77777777" w:rsidR="00C80555" w:rsidRDefault="00C80555" w:rsidP="00C80555">
      <w:pPr>
        <w:pStyle w:val="H2"/>
      </w:pPr>
    </w:p>
    <w:p w14:paraId="5E71674A" w14:textId="77777777" w:rsidR="00C80555" w:rsidRDefault="00C80555" w:rsidP="00C80555">
      <w:pPr>
        <w:pStyle w:val="H2"/>
      </w:pPr>
    </w:p>
    <w:p w14:paraId="3E890097" w14:textId="77777777" w:rsidR="00C80555" w:rsidRDefault="00C80555" w:rsidP="00C80555">
      <w:pPr>
        <w:pStyle w:val="H2"/>
      </w:pPr>
    </w:p>
    <w:p w14:paraId="76455809" w14:textId="77777777" w:rsidR="00C80555" w:rsidRDefault="00C80555" w:rsidP="00C80555">
      <w:pPr>
        <w:pStyle w:val="H2"/>
      </w:pPr>
    </w:p>
    <w:p w14:paraId="2DA335F6" w14:textId="77777777" w:rsidR="00475B69" w:rsidRDefault="00475B69" w:rsidP="00C80555">
      <w:pPr>
        <w:pStyle w:val="H2"/>
      </w:pPr>
    </w:p>
    <w:p w14:paraId="36979459" w14:textId="77777777" w:rsidR="00475B69" w:rsidRDefault="00475B69" w:rsidP="00C80555">
      <w:pPr>
        <w:pStyle w:val="H2"/>
      </w:pPr>
    </w:p>
    <w:p w14:paraId="205C36DD" w14:textId="6959D6F0" w:rsidR="00C80555" w:rsidRPr="00951994" w:rsidRDefault="00C80555" w:rsidP="00F90688">
      <w:pPr>
        <w:pStyle w:val="H1"/>
      </w:pPr>
      <w:r w:rsidRPr="00951994">
        <w:t>Is Benign Prostatic Hyperplasia (BPH) cancer?</w:t>
      </w:r>
    </w:p>
    <w:p w14:paraId="0CB18A97" w14:textId="77777777" w:rsidR="00C80555" w:rsidRPr="00951994" w:rsidRDefault="00C80555" w:rsidP="00C80555">
      <w:pPr>
        <w:ind w:right="-34"/>
        <w:rPr>
          <w:szCs w:val="28"/>
        </w:rPr>
      </w:pPr>
      <w:r w:rsidRPr="00951994">
        <w:rPr>
          <w:szCs w:val="28"/>
        </w:rPr>
        <w:t xml:space="preserve">No, it is not cancer. BPH is a benign enlargement of the prostate gland. </w:t>
      </w:r>
    </w:p>
    <w:p w14:paraId="121E6F37" w14:textId="77777777" w:rsidR="00C80555" w:rsidRPr="003F1FB5" w:rsidRDefault="00C80555" w:rsidP="00C80555">
      <w:pPr>
        <w:pStyle w:val="ListParagraph"/>
        <w:numPr>
          <w:ilvl w:val="0"/>
          <w:numId w:val="0"/>
        </w:numPr>
        <w:ind w:left="426" w:right="-34"/>
        <w:rPr>
          <w:szCs w:val="28"/>
        </w:rPr>
      </w:pPr>
    </w:p>
    <w:p w14:paraId="349D58D6" w14:textId="77777777" w:rsidR="00C80555" w:rsidRPr="00951994" w:rsidRDefault="00C80555" w:rsidP="00F90688">
      <w:pPr>
        <w:pStyle w:val="H1"/>
      </w:pPr>
      <w:r w:rsidRPr="00951994">
        <w:t>How soon will I see results?</w:t>
      </w:r>
    </w:p>
    <w:p w14:paraId="1365EB01" w14:textId="77777777" w:rsidR="00C80555" w:rsidRPr="00951994" w:rsidRDefault="00C80555" w:rsidP="00C80555">
      <w:pPr>
        <w:ind w:right="-34"/>
        <w:rPr>
          <w:szCs w:val="28"/>
        </w:rPr>
      </w:pPr>
      <w:r w:rsidRPr="00951994">
        <w:rPr>
          <w:szCs w:val="28"/>
        </w:rPr>
        <w:t>Relief of symptoms should occur within a few days to a few weeks.</w:t>
      </w:r>
    </w:p>
    <w:p w14:paraId="47F52FFF" w14:textId="77777777" w:rsidR="00C80555" w:rsidRPr="003F1FB5" w:rsidRDefault="00C80555" w:rsidP="00C80555">
      <w:pPr>
        <w:ind w:right="-34"/>
        <w:rPr>
          <w:szCs w:val="28"/>
        </w:rPr>
      </w:pPr>
    </w:p>
    <w:p w14:paraId="243F310A" w14:textId="77777777" w:rsidR="00C80555" w:rsidRPr="005A03CD" w:rsidRDefault="00C80555" w:rsidP="00C80555">
      <w:pPr>
        <w:tabs>
          <w:tab w:val="right" w:pos="10766"/>
        </w:tabs>
        <w:ind w:right="-34"/>
        <w:rPr>
          <w:b/>
        </w:rPr>
      </w:pPr>
      <w:r w:rsidRPr="005A03CD">
        <w:rPr>
          <w:b/>
        </w:rPr>
        <w:t>NOTES</w:t>
      </w:r>
      <w:r>
        <w:rPr>
          <w:b/>
        </w:rPr>
        <w:t>:</w:t>
      </w:r>
    </w:p>
    <w:p w14:paraId="27491996" w14:textId="77777777" w:rsidR="00C80555" w:rsidRDefault="00C80555" w:rsidP="00C80555">
      <w:pPr>
        <w:tabs>
          <w:tab w:val="right" w:pos="10766"/>
        </w:tabs>
        <w:ind w:right="-34"/>
        <w:rPr>
          <w:u w:val="single"/>
        </w:rPr>
      </w:pPr>
      <w:r>
        <w:rPr>
          <w:u w:val="single"/>
        </w:rPr>
        <w:tab/>
      </w:r>
    </w:p>
    <w:p w14:paraId="3A6757E0" w14:textId="77777777" w:rsidR="00C80555" w:rsidRDefault="00C80555" w:rsidP="00C80555">
      <w:pPr>
        <w:tabs>
          <w:tab w:val="right" w:pos="10766"/>
        </w:tabs>
        <w:ind w:right="-34"/>
        <w:rPr>
          <w:u w:val="single"/>
        </w:rPr>
      </w:pPr>
    </w:p>
    <w:p w14:paraId="29A2F1AF" w14:textId="77777777" w:rsidR="00C80555" w:rsidRDefault="00C80555" w:rsidP="00C80555">
      <w:pPr>
        <w:tabs>
          <w:tab w:val="right" w:pos="10766"/>
        </w:tabs>
        <w:ind w:right="-34"/>
        <w:rPr>
          <w:u w:val="single"/>
        </w:rPr>
      </w:pPr>
      <w:r>
        <w:rPr>
          <w:u w:val="single"/>
        </w:rPr>
        <w:tab/>
      </w:r>
    </w:p>
    <w:p w14:paraId="6B1EA116" w14:textId="77777777" w:rsidR="00C80555" w:rsidRDefault="00C80555" w:rsidP="00C80555">
      <w:pPr>
        <w:tabs>
          <w:tab w:val="right" w:pos="10766"/>
        </w:tabs>
        <w:ind w:right="-34"/>
        <w:rPr>
          <w:u w:val="single"/>
        </w:rPr>
      </w:pPr>
    </w:p>
    <w:p w14:paraId="1116B305" w14:textId="77777777" w:rsidR="00C80555" w:rsidRDefault="00C80555" w:rsidP="00C80555">
      <w:pPr>
        <w:tabs>
          <w:tab w:val="right" w:pos="10766"/>
        </w:tabs>
        <w:ind w:right="-34"/>
        <w:rPr>
          <w:u w:val="single"/>
        </w:rPr>
      </w:pPr>
      <w:r>
        <w:rPr>
          <w:u w:val="single"/>
        </w:rPr>
        <w:tab/>
      </w:r>
    </w:p>
    <w:p w14:paraId="2EDE7B31" w14:textId="77777777" w:rsidR="00C80555" w:rsidRDefault="00C80555" w:rsidP="00C80555">
      <w:pPr>
        <w:tabs>
          <w:tab w:val="right" w:pos="10766"/>
        </w:tabs>
        <w:ind w:right="-34"/>
        <w:rPr>
          <w:u w:val="single"/>
        </w:rPr>
      </w:pPr>
    </w:p>
    <w:p w14:paraId="2828DF5E" w14:textId="77777777" w:rsidR="00C80555" w:rsidRDefault="00C80555" w:rsidP="00C80555">
      <w:pPr>
        <w:tabs>
          <w:tab w:val="right" w:pos="10766"/>
        </w:tabs>
        <w:ind w:right="-34"/>
        <w:rPr>
          <w:u w:val="single"/>
        </w:rPr>
      </w:pPr>
      <w:r>
        <w:rPr>
          <w:u w:val="single"/>
        </w:rPr>
        <w:tab/>
      </w:r>
    </w:p>
    <w:p w14:paraId="430DE773" w14:textId="77777777" w:rsidR="00C80555" w:rsidRDefault="00C80555" w:rsidP="00C80555">
      <w:pPr>
        <w:tabs>
          <w:tab w:val="right" w:pos="10766"/>
        </w:tabs>
        <w:ind w:right="-34"/>
        <w:rPr>
          <w:u w:val="single"/>
        </w:rPr>
      </w:pPr>
    </w:p>
    <w:p w14:paraId="0774F981" w14:textId="77777777" w:rsidR="00C80555" w:rsidRDefault="00C80555" w:rsidP="00C80555">
      <w:pPr>
        <w:tabs>
          <w:tab w:val="right" w:pos="10766"/>
        </w:tabs>
        <w:ind w:right="-34"/>
        <w:rPr>
          <w:u w:val="single"/>
        </w:rPr>
      </w:pPr>
      <w:r>
        <w:rPr>
          <w:u w:val="single"/>
        </w:rPr>
        <w:tab/>
      </w:r>
    </w:p>
    <w:p w14:paraId="2D946B5C" w14:textId="77777777" w:rsidR="00C80555" w:rsidRDefault="00C80555" w:rsidP="00C80555">
      <w:pPr>
        <w:tabs>
          <w:tab w:val="right" w:pos="10766"/>
        </w:tabs>
        <w:ind w:right="-34"/>
        <w:rPr>
          <w:u w:val="single"/>
        </w:rPr>
      </w:pPr>
    </w:p>
    <w:p w14:paraId="31E76351" w14:textId="77777777" w:rsidR="00C80555" w:rsidRDefault="00C80555" w:rsidP="00C80555">
      <w:pPr>
        <w:tabs>
          <w:tab w:val="right" w:pos="10766"/>
        </w:tabs>
        <w:ind w:right="-34"/>
        <w:rPr>
          <w:u w:val="single"/>
        </w:rPr>
      </w:pPr>
      <w:r>
        <w:rPr>
          <w:u w:val="single"/>
        </w:rPr>
        <w:tab/>
      </w:r>
    </w:p>
    <w:p w14:paraId="14D9EB6D" w14:textId="77777777" w:rsidR="00C80555" w:rsidRDefault="00C80555" w:rsidP="00C80555">
      <w:pPr>
        <w:tabs>
          <w:tab w:val="right" w:pos="10766"/>
        </w:tabs>
        <w:ind w:right="-34"/>
        <w:rPr>
          <w:u w:val="single"/>
        </w:rPr>
      </w:pPr>
    </w:p>
    <w:p w14:paraId="072975A4" w14:textId="77777777" w:rsidR="00C80555" w:rsidRDefault="00C80555" w:rsidP="00C80555">
      <w:pPr>
        <w:tabs>
          <w:tab w:val="right" w:pos="10766"/>
        </w:tabs>
        <w:ind w:right="-34"/>
        <w:rPr>
          <w:u w:val="single"/>
        </w:rPr>
      </w:pPr>
    </w:p>
    <w:p w14:paraId="5C92BB2A" w14:textId="77777777" w:rsidR="00C80555" w:rsidRDefault="00C80555" w:rsidP="00C80555">
      <w:pPr>
        <w:ind w:right="-34"/>
      </w:pPr>
    </w:p>
    <w:p w14:paraId="04232901" w14:textId="77777777" w:rsidR="00C80555" w:rsidRDefault="00C80555" w:rsidP="00C80555">
      <w:pPr>
        <w:ind w:right="-34"/>
      </w:pPr>
      <w:r>
        <w:t>The information contained on this sheet is provided to you and your family to help you in your recovery from this procedure. This document is not intended to replace medical advice from your doctor or healthcare team. If you require more specific/additional medical advice, contact your doctor and healthcare team about your particular healthcare needs.</w:t>
      </w:r>
    </w:p>
    <w:p w14:paraId="53E8D0AC" w14:textId="77777777" w:rsidR="00C80555" w:rsidRDefault="00C80555" w:rsidP="00C80555">
      <w:pPr>
        <w:ind w:right="-34"/>
      </w:pPr>
    </w:p>
    <w:p w14:paraId="259A3100" w14:textId="77777777" w:rsidR="00C80555" w:rsidRDefault="00C80555" w:rsidP="00C80555">
      <w:pPr>
        <w:pStyle w:val="H1"/>
      </w:pPr>
      <w:r>
        <w:t>Protect yourself! Clean your hands frequently using soap and water or hand sanitizer, and ask that your healthcare providers and visitors do the same." Clean hands save lives.</w:t>
      </w:r>
    </w:p>
    <w:p w14:paraId="275690A9" w14:textId="77777777" w:rsidR="00C80555" w:rsidRPr="00CE0245" w:rsidRDefault="00C80555" w:rsidP="00C80555">
      <w:pPr>
        <w:ind w:right="-34"/>
      </w:pPr>
    </w:p>
    <w:p w14:paraId="3EF87E0F" w14:textId="77777777" w:rsidR="00C80555" w:rsidRPr="005A03CD" w:rsidRDefault="00C80555" w:rsidP="00C80555">
      <w:pPr>
        <w:tabs>
          <w:tab w:val="right" w:pos="10766"/>
        </w:tabs>
        <w:ind w:right="-34"/>
        <w:rPr>
          <w:u w:val="single"/>
        </w:rPr>
      </w:pPr>
    </w:p>
    <w:p w14:paraId="5E08D70B" w14:textId="77777777" w:rsidR="00C80555" w:rsidRPr="006270E6" w:rsidRDefault="00C80555" w:rsidP="00C80555"/>
    <w:p w14:paraId="698A43F4" w14:textId="77777777" w:rsidR="00D46615" w:rsidRPr="008D1B62" w:rsidRDefault="00D46615" w:rsidP="00C80555">
      <w:pPr>
        <w:rPr>
          <w:rFonts w:eastAsiaTheme="minorHAnsi"/>
        </w:rPr>
      </w:pPr>
    </w:p>
    <w:sectPr w:rsidR="00D46615" w:rsidRPr="008D1B62" w:rsidSect="00B9736E">
      <w:headerReference w:type="first" r:id="rId8"/>
      <w:footerReference w:type="first" r:id="rId9"/>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A5C30" w14:textId="77777777" w:rsidR="0081398D" w:rsidRDefault="0081398D" w:rsidP="00E413BD">
      <w:r>
        <w:separator/>
      </w:r>
    </w:p>
  </w:endnote>
  <w:endnote w:type="continuationSeparator" w:id="0">
    <w:p w14:paraId="1EA7B298" w14:textId="77777777" w:rsidR="0081398D" w:rsidRDefault="0081398D"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C2558"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6E7ADD84" wp14:editId="7A90F8CD">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29194E3" w14:textId="4594A633" w:rsidR="00287C46" w:rsidRPr="00405B6D" w:rsidRDefault="00475B69" w:rsidP="00BC7616">
    <w:pPr>
      <w:pStyle w:val="FormNumber"/>
      <w:tabs>
        <w:tab w:val="left" w:pos="9990"/>
      </w:tabs>
      <w:ind w:left="-180" w:right="720"/>
    </w:pPr>
    <w:r>
      <w:t>PATS</w:t>
    </w:r>
    <w:r w:rsidR="0050553C">
      <w:t xml:space="preserve"> </w:t>
    </w:r>
    <w:r>
      <w:t>1408</w:t>
    </w:r>
    <w:r w:rsidR="000734B2">
      <w:t>-</w:t>
    </w:r>
    <w:r w:rsidR="00486854">
      <w:t>23</w:t>
    </w:r>
    <w:r w:rsidR="000734B2">
      <w:t>-0</w:t>
    </w:r>
    <w:r w:rsidR="00615362">
      <w:t>2</w:t>
    </w:r>
  </w:p>
  <w:p w14:paraId="26097BF1"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6D3E5" w14:textId="77777777" w:rsidR="0081398D" w:rsidRDefault="0081398D" w:rsidP="00E413BD">
      <w:r>
        <w:separator/>
      </w:r>
    </w:p>
  </w:footnote>
  <w:footnote w:type="continuationSeparator" w:id="0">
    <w:p w14:paraId="41C80917" w14:textId="77777777" w:rsidR="0081398D" w:rsidRDefault="0081398D"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A408" w14:textId="77777777" w:rsidR="00534346" w:rsidRDefault="00534346" w:rsidP="00E413BD">
    <w:pPr>
      <w:pStyle w:val="Header"/>
    </w:pPr>
    <w:r>
      <w:rPr>
        <w:noProof/>
        <w:lang w:val="en-CA" w:eastAsia="en-CA"/>
      </w:rPr>
      <w:drawing>
        <wp:inline distT="0" distB="0" distL="0" distR="0" wp14:anchorId="7446679A" wp14:editId="4C0171E3">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2777FE"/>
    <w:multiLevelType w:val="hybridMultilevel"/>
    <w:tmpl w:val="44B0A41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C75BB2"/>
    <w:multiLevelType w:val="hybridMultilevel"/>
    <w:tmpl w:val="E8BC19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50718C4"/>
    <w:multiLevelType w:val="hybridMultilevel"/>
    <w:tmpl w:val="F3C44B92"/>
    <w:lvl w:ilvl="0" w:tplc="A7620B12">
      <w:start w:val="1"/>
      <w:numFmt w:val="bullet"/>
      <w:pStyle w:val="Bullets"/>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486764"/>
    <w:multiLevelType w:val="hybridMultilevel"/>
    <w:tmpl w:val="4CDC298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53210"/>
    <w:multiLevelType w:val="hybridMultilevel"/>
    <w:tmpl w:val="A3348A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520C51AC"/>
    <w:multiLevelType w:val="hybridMultilevel"/>
    <w:tmpl w:val="04A6A0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5FE3BE8"/>
    <w:multiLevelType w:val="singleLevel"/>
    <w:tmpl w:val="10090001"/>
    <w:lvl w:ilvl="0">
      <w:start w:val="1"/>
      <w:numFmt w:val="bullet"/>
      <w:lvlText w:val=""/>
      <w:lvlJc w:val="left"/>
      <w:pPr>
        <w:ind w:left="360" w:hanging="360"/>
      </w:pPr>
      <w:rPr>
        <w:rFonts w:ascii="Symbol" w:hAnsi="Symbol" w:hint="default"/>
        <w:sz w:val="28"/>
      </w:rPr>
    </w:lvl>
  </w:abstractNum>
  <w:abstractNum w:abstractNumId="14"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B6C107E"/>
    <w:multiLevelType w:val="singleLevel"/>
    <w:tmpl w:val="2A30F56E"/>
    <w:lvl w:ilvl="0">
      <w:start w:val="1"/>
      <w:numFmt w:val="bullet"/>
      <w:lvlText w:val=""/>
      <w:lvlJc w:val="left"/>
      <w:pPr>
        <w:tabs>
          <w:tab w:val="num" w:pos="360"/>
        </w:tabs>
        <w:ind w:left="72" w:hanging="72"/>
      </w:pPr>
      <w:rPr>
        <w:rFonts w:ascii="Wingdings" w:hAnsi="Wingdings" w:hint="default"/>
        <w:sz w:val="28"/>
      </w:rPr>
    </w:lvl>
  </w:abstractNum>
  <w:abstractNum w:abstractNumId="16"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D670300"/>
    <w:multiLevelType w:val="hybridMultilevel"/>
    <w:tmpl w:val="686C654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E1A3D52"/>
    <w:multiLevelType w:val="hybridMultilevel"/>
    <w:tmpl w:val="4484027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0E96722"/>
    <w:multiLevelType w:val="hybridMultilevel"/>
    <w:tmpl w:val="979A98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0F400F9"/>
    <w:multiLevelType w:val="hybridMultilevel"/>
    <w:tmpl w:val="DA5A3C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E107CE"/>
    <w:multiLevelType w:val="hybridMultilevel"/>
    <w:tmpl w:val="377881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1"/>
  </w:num>
  <w:num w:numId="4">
    <w:abstractNumId w:val="19"/>
  </w:num>
  <w:num w:numId="5">
    <w:abstractNumId w:val="19"/>
  </w:num>
  <w:num w:numId="6">
    <w:abstractNumId w:val="0"/>
  </w:num>
  <w:num w:numId="7">
    <w:abstractNumId w:val="0"/>
  </w:num>
  <w:num w:numId="8">
    <w:abstractNumId w:val="19"/>
  </w:num>
  <w:num w:numId="9">
    <w:abstractNumId w:val="2"/>
  </w:num>
  <w:num w:numId="10">
    <w:abstractNumId w:val="1"/>
  </w:num>
  <w:num w:numId="11">
    <w:abstractNumId w:val="3"/>
  </w:num>
  <w:num w:numId="12">
    <w:abstractNumId w:val="14"/>
  </w:num>
  <w:num w:numId="13">
    <w:abstractNumId w:val="16"/>
  </w:num>
  <w:num w:numId="14">
    <w:abstractNumId w:val="5"/>
  </w:num>
  <w:num w:numId="15">
    <w:abstractNumId w:val="19"/>
  </w:num>
  <w:num w:numId="16">
    <w:abstractNumId w:val="18"/>
  </w:num>
  <w:num w:numId="17">
    <w:abstractNumId w:val="21"/>
  </w:num>
  <w:num w:numId="18">
    <w:abstractNumId w:val="4"/>
  </w:num>
  <w:num w:numId="19">
    <w:abstractNumId w:val="10"/>
  </w:num>
  <w:num w:numId="20">
    <w:abstractNumId w:val="6"/>
  </w:num>
  <w:num w:numId="21">
    <w:abstractNumId w:val="12"/>
  </w:num>
  <w:num w:numId="22">
    <w:abstractNumId w:val="20"/>
  </w:num>
  <w:num w:numId="23">
    <w:abstractNumId w:val="17"/>
  </w:num>
  <w:num w:numId="24">
    <w:abstractNumId w:val="24"/>
  </w:num>
  <w:num w:numId="25">
    <w:abstractNumId w:val="22"/>
  </w:num>
  <w:num w:numId="26">
    <w:abstractNumId w:val="9"/>
  </w:num>
  <w:num w:numId="27">
    <w:abstractNumId w:val="15"/>
  </w:num>
  <w:num w:numId="28">
    <w:abstractNumId w:val="1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42"/>
    <w:rsid w:val="00025347"/>
    <w:rsid w:val="00056502"/>
    <w:rsid w:val="0006020E"/>
    <w:rsid w:val="00066376"/>
    <w:rsid w:val="000734B2"/>
    <w:rsid w:val="0008680F"/>
    <w:rsid w:val="000D668F"/>
    <w:rsid w:val="000F1B10"/>
    <w:rsid w:val="00135719"/>
    <w:rsid w:val="00170999"/>
    <w:rsid w:val="00175A3F"/>
    <w:rsid w:val="001C675D"/>
    <w:rsid w:val="001D00D9"/>
    <w:rsid w:val="001D08F9"/>
    <w:rsid w:val="001F6CE6"/>
    <w:rsid w:val="00287C46"/>
    <w:rsid w:val="002A4711"/>
    <w:rsid w:val="002F5242"/>
    <w:rsid w:val="00343C14"/>
    <w:rsid w:val="00374F73"/>
    <w:rsid w:val="003F5FC2"/>
    <w:rsid w:val="00405B6D"/>
    <w:rsid w:val="00412581"/>
    <w:rsid w:val="00422C22"/>
    <w:rsid w:val="00454FBC"/>
    <w:rsid w:val="00475B69"/>
    <w:rsid w:val="004809AB"/>
    <w:rsid w:val="00486854"/>
    <w:rsid w:val="004C546C"/>
    <w:rsid w:val="0050553C"/>
    <w:rsid w:val="00534346"/>
    <w:rsid w:val="00554C90"/>
    <w:rsid w:val="005837A4"/>
    <w:rsid w:val="005B0619"/>
    <w:rsid w:val="005B3156"/>
    <w:rsid w:val="005D549F"/>
    <w:rsid w:val="005E1B77"/>
    <w:rsid w:val="00613933"/>
    <w:rsid w:val="00615362"/>
    <w:rsid w:val="0065684E"/>
    <w:rsid w:val="00671749"/>
    <w:rsid w:val="006D5C6F"/>
    <w:rsid w:val="00721CC4"/>
    <w:rsid w:val="00730D49"/>
    <w:rsid w:val="00734E63"/>
    <w:rsid w:val="00777AAE"/>
    <w:rsid w:val="00791EC4"/>
    <w:rsid w:val="007A4FAC"/>
    <w:rsid w:val="007A7923"/>
    <w:rsid w:val="007B07C3"/>
    <w:rsid w:val="007F3F5E"/>
    <w:rsid w:val="0081398D"/>
    <w:rsid w:val="00821288"/>
    <w:rsid w:val="008259EF"/>
    <w:rsid w:val="00827F94"/>
    <w:rsid w:val="00846326"/>
    <w:rsid w:val="008765D1"/>
    <w:rsid w:val="00880E0F"/>
    <w:rsid w:val="008A2653"/>
    <w:rsid w:val="008D1B62"/>
    <w:rsid w:val="008E1797"/>
    <w:rsid w:val="008E56BC"/>
    <w:rsid w:val="008F5ECC"/>
    <w:rsid w:val="008F7553"/>
    <w:rsid w:val="00901590"/>
    <w:rsid w:val="0090160A"/>
    <w:rsid w:val="009050F4"/>
    <w:rsid w:val="009736CC"/>
    <w:rsid w:val="009766FB"/>
    <w:rsid w:val="00A00670"/>
    <w:rsid w:val="00A20CAA"/>
    <w:rsid w:val="00A616A2"/>
    <w:rsid w:val="00A92B17"/>
    <w:rsid w:val="00A96291"/>
    <w:rsid w:val="00AC3D8F"/>
    <w:rsid w:val="00AF2A48"/>
    <w:rsid w:val="00B048D8"/>
    <w:rsid w:val="00B05DC1"/>
    <w:rsid w:val="00B40D77"/>
    <w:rsid w:val="00B426F8"/>
    <w:rsid w:val="00B9736E"/>
    <w:rsid w:val="00BA6393"/>
    <w:rsid w:val="00BC7616"/>
    <w:rsid w:val="00BE06E7"/>
    <w:rsid w:val="00C21AAF"/>
    <w:rsid w:val="00C65E57"/>
    <w:rsid w:val="00C80555"/>
    <w:rsid w:val="00CA2134"/>
    <w:rsid w:val="00D1294F"/>
    <w:rsid w:val="00D175DA"/>
    <w:rsid w:val="00D42175"/>
    <w:rsid w:val="00D46615"/>
    <w:rsid w:val="00D51478"/>
    <w:rsid w:val="00D84B51"/>
    <w:rsid w:val="00D966EE"/>
    <w:rsid w:val="00DA755A"/>
    <w:rsid w:val="00DB532D"/>
    <w:rsid w:val="00E22138"/>
    <w:rsid w:val="00E413BD"/>
    <w:rsid w:val="00E42254"/>
    <w:rsid w:val="00E96CE3"/>
    <w:rsid w:val="00F479BC"/>
    <w:rsid w:val="00F90688"/>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DEDEA2"/>
  <w15:docId w15:val="{1780AD2B-11CB-459B-B76A-21398FF8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15"/>
    <w:rPr>
      <w:rFonts w:ascii="Arial" w:hAnsi="Arial"/>
      <w:sz w:val="28"/>
      <w:szCs w:val="24"/>
    </w:rPr>
  </w:style>
  <w:style w:type="paragraph" w:styleId="Heading1">
    <w:name w:val="heading 1"/>
    <w:basedOn w:val="Normal"/>
    <w:next w:val="Normal"/>
    <w:link w:val="Heading1Char"/>
    <w:qFormat/>
    <w:rsid w:val="00880E0F"/>
    <w:pPr>
      <w:keepNext/>
      <w:keepLines/>
      <w:spacing w:before="360"/>
      <w:ind w:right="-547"/>
      <w:outlineLvl w:val="0"/>
    </w:pPr>
    <w:rPr>
      <w:rFonts w:eastAsiaTheme="majorEastAsia" w:cstheme="majorBidi"/>
      <w:b/>
      <w:bCs/>
      <w:sz w:val="32"/>
      <w:szCs w:val="28"/>
    </w:rPr>
  </w:style>
  <w:style w:type="paragraph" w:styleId="Heading2">
    <w:name w:val="heading 2"/>
    <w:basedOn w:val="Normal"/>
    <w:next w:val="Normal"/>
    <w:link w:val="Heading2Char"/>
    <w:uiPriority w:val="9"/>
    <w:semiHidden/>
    <w:unhideWhenUsed/>
    <w:qFormat/>
    <w:rsid w:val="00C80555"/>
    <w:pPr>
      <w:keepNext/>
      <w:keepLines/>
      <w:spacing w:before="200"/>
      <w:ind w:right="-54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0">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styleId="NoSpacing">
    <w:name w:val="No Spacing"/>
    <w:uiPriority w:val="1"/>
    <w:qFormat/>
    <w:rsid w:val="008D1B62"/>
    <w:pPr>
      <w:ind w:right="-540"/>
    </w:pPr>
    <w:rPr>
      <w:rFonts w:ascii="Arial" w:eastAsiaTheme="minorHAnsi" w:hAnsi="Arial" w:cs="Arial"/>
      <w:sz w:val="28"/>
      <w:szCs w:val="32"/>
    </w:rPr>
  </w:style>
  <w:style w:type="paragraph" w:customStyle="1" w:styleId="Subheadqch">
    <w:name w:val="Subhead qch"/>
    <w:basedOn w:val="Normal"/>
    <w:uiPriority w:val="99"/>
    <w:rsid w:val="008D1B62"/>
    <w:pPr>
      <w:suppressAutoHyphens/>
      <w:autoSpaceDE w:val="0"/>
      <w:autoSpaceDN w:val="0"/>
      <w:adjustRightInd w:val="0"/>
      <w:spacing w:line="380" w:lineRule="atLeast"/>
      <w:textAlignment w:val="center"/>
    </w:pPr>
    <w:rPr>
      <w:rFonts w:ascii="Open Sans ExtraBold" w:hAnsi="Open Sans ExtraBold" w:cs="Open Sans ExtraBold"/>
      <w:color w:val="006964"/>
      <w:sz w:val="36"/>
      <w:szCs w:val="36"/>
    </w:rPr>
  </w:style>
  <w:style w:type="paragraph" w:styleId="BodyText2">
    <w:name w:val="Body Text 2"/>
    <w:basedOn w:val="Normal"/>
    <w:link w:val="BodyText2Char"/>
    <w:uiPriority w:val="99"/>
    <w:semiHidden/>
    <w:unhideWhenUsed/>
    <w:rsid w:val="00D46615"/>
    <w:pPr>
      <w:spacing w:after="120" w:line="480" w:lineRule="auto"/>
    </w:pPr>
  </w:style>
  <w:style w:type="character" w:customStyle="1" w:styleId="BodyText2Char">
    <w:name w:val="Body Text 2 Char"/>
    <w:basedOn w:val="DefaultParagraphFont"/>
    <w:link w:val="BodyText2"/>
    <w:uiPriority w:val="99"/>
    <w:semiHidden/>
    <w:rsid w:val="00D46615"/>
    <w:rPr>
      <w:sz w:val="24"/>
      <w:szCs w:val="24"/>
    </w:rPr>
  </w:style>
  <w:style w:type="character" w:customStyle="1" w:styleId="Heading2Char">
    <w:name w:val="Heading 2 Char"/>
    <w:basedOn w:val="DefaultParagraphFont"/>
    <w:link w:val="Heading2"/>
    <w:uiPriority w:val="9"/>
    <w:rsid w:val="00C80555"/>
    <w:rPr>
      <w:rFonts w:asciiTheme="majorHAnsi" w:eastAsiaTheme="majorEastAsia" w:hAnsiTheme="majorHAnsi" w:cstheme="majorBidi"/>
      <w:b/>
      <w:bCs/>
      <w:color w:val="4F81BD" w:themeColor="accent1"/>
      <w:sz w:val="26"/>
      <w:szCs w:val="26"/>
    </w:rPr>
  </w:style>
  <w:style w:type="paragraph" w:customStyle="1" w:styleId="H2">
    <w:name w:val="H2"/>
    <w:basedOn w:val="Heading10"/>
    <w:qFormat/>
    <w:rsid w:val="00C80555"/>
    <w:pPr>
      <w:ind w:right="-34"/>
    </w:pPr>
    <w:rPr>
      <w:sz w:val="28"/>
    </w:rPr>
  </w:style>
  <w:style w:type="paragraph" w:customStyle="1" w:styleId="Bullets">
    <w:name w:val="Bullets"/>
    <w:basedOn w:val="ListParagraph"/>
    <w:qFormat/>
    <w:rsid w:val="00C80555"/>
    <w:pPr>
      <w:numPr>
        <w:numId w:val="29"/>
      </w:numPr>
      <w:ind w:right="-34"/>
    </w:pPr>
    <w:rPr>
      <w:rFonts w:cs="Arial"/>
      <w:szCs w:val="28"/>
    </w:rPr>
  </w:style>
  <w:style w:type="paragraph" w:customStyle="1" w:styleId="H1">
    <w:name w:val="H1"/>
    <w:basedOn w:val="Normal"/>
    <w:qFormat/>
    <w:rsid w:val="00C80555"/>
    <w:pPr>
      <w:autoSpaceDE w:val="0"/>
      <w:autoSpaceDN w:val="0"/>
      <w:adjustRightInd w:val="0"/>
      <w:ind w:right="-34"/>
    </w:pPr>
    <w:rPr>
      <w:rFonts w:cs="Arial"/>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qchfp01\common\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16</TotalTime>
  <Pages>4</Pages>
  <Words>906</Words>
  <Characters>4634</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jwraight</dc:creator>
  <cp:lastModifiedBy>Porter, Bradley</cp:lastModifiedBy>
  <cp:revision>5</cp:revision>
  <cp:lastPrinted>2023-01-31T14:24:00Z</cp:lastPrinted>
  <dcterms:created xsi:type="dcterms:W3CDTF">2023-02-01T16:23:00Z</dcterms:created>
  <dcterms:modified xsi:type="dcterms:W3CDTF">2023-02-23T14:22:00Z</dcterms:modified>
</cp:coreProperties>
</file>