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BDE477" w14:textId="77777777" w:rsidR="00FB16FD" w:rsidRDefault="00FB16FD" w:rsidP="002C29B1">
      <w:pPr>
        <w:outlineLvl w:val="0"/>
        <w:rPr>
          <w:b/>
          <w:sz w:val="72"/>
          <w:szCs w:val="72"/>
        </w:rPr>
      </w:pPr>
    </w:p>
    <w:p w14:paraId="3B489883" w14:textId="77777777" w:rsidR="00FB16FD" w:rsidRDefault="00FB16FD" w:rsidP="002C29B1">
      <w:pPr>
        <w:outlineLvl w:val="0"/>
        <w:rPr>
          <w:b/>
          <w:sz w:val="72"/>
          <w:szCs w:val="72"/>
        </w:rPr>
      </w:pPr>
    </w:p>
    <w:p w14:paraId="2A8E478F" w14:textId="26F25F8E" w:rsidR="004770ED" w:rsidRPr="00FB16FD" w:rsidRDefault="00431816" w:rsidP="002C29B1">
      <w:pPr>
        <w:outlineLvl w:val="0"/>
        <w:rPr>
          <w:sz w:val="72"/>
          <w:szCs w:val="72"/>
        </w:rPr>
      </w:pPr>
      <w:r w:rsidRPr="00FB16FD">
        <w:rPr>
          <w:b/>
          <w:sz w:val="72"/>
          <w:szCs w:val="72"/>
        </w:rPr>
        <w:t>Gastr</w:t>
      </w:r>
      <w:r w:rsidR="00F613E4" w:rsidRPr="00FB16FD">
        <w:rPr>
          <w:b/>
          <w:sz w:val="72"/>
          <w:szCs w:val="72"/>
        </w:rPr>
        <w:t>i</w:t>
      </w:r>
      <w:r w:rsidR="00805D89" w:rsidRPr="00FB16FD">
        <w:rPr>
          <w:b/>
          <w:sz w:val="72"/>
          <w:szCs w:val="72"/>
        </w:rPr>
        <w:t>c Surgery</w:t>
      </w:r>
    </w:p>
    <w:p w14:paraId="2F5C0527" w14:textId="77777777" w:rsidR="00B70F61" w:rsidRPr="000E0BEA" w:rsidRDefault="00B70F61" w:rsidP="002C29B1">
      <w:pPr>
        <w:rPr>
          <w:sz w:val="32"/>
          <w:szCs w:val="32"/>
        </w:rPr>
      </w:pPr>
    </w:p>
    <w:p w14:paraId="4DF8AE53" w14:textId="77777777" w:rsidR="00B70F61" w:rsidRPr="000E0BEA" w:rsidRDefault="00B70F61" w:rsidP="002C29B1">
      <w:pPr>
        <w:rPr>
          <w:sz w:val="32"/>
          <w:szCs w:val="32"/>
        </w:rPr>
      </w:pPr>
    </w:p>
    <w:p w14:paraId="58448AEE" w14:textId="77777777" w:rsidR="00B70F61" w:rsidRPr="00527851" w:rsidRDefault="00B70F61" w:rsidP="002C29B1">
      <w:pPr>
        <w:outlineLvl w:val="0"/>
        <w:rPr>
          <w:b/>
          <w:sz w:val="40"/>
          <w:szCs w:val="40"/>
        </w:rPr>
      </w:pPr>
      <w:r w:rsidRPr="00527851">
        <w:rPr>
          <w:b/>
          <w:sz w:val="40"/>
          <w:szCs w:val="40"/>
        </w:rPr>
        <w:t xml:space="preserve">Patient </w:t>
      </w:r>
      <w:r w:rsidR="008E107C">
        <w:rPr>
          <w:b/>
          <w:sz w:val="40"/>
          <w:szCs w:val="40"/>
        </w:rPr>
        <w:t>Information Booklet</w:t>
      </w:r>
    </w:p>
    <w:p w14:paraId="5892B210" w14:textId="77777777" w:rsidR="004F3842" w:rsidRPr="000E0BEA" w:rsidRDefault="004F3842" w:rsidP="002C29B1">
      <w:pPr>
        <w:rPr>
          <w:bCs/>
          <w:sz w:val="32"/>
          <w:szCs w:val="32"/>
        </w:rPr>
      </w:pPr>
    </w:p>
    <w:p w14:paraId="0EC5F558" w14:textId="77777777" w:rsidR="000E0BEA" w:rsidRDefault="000E0BEA" w:rsidP="002C29B1">
      <w:pPr>
        <w:rPr>
          <w:bCs/>
          <w:sz w:val="32"/>
          <w:szCs w:val="32"/>
        </w:rPr>
      </w:pPr>
    </w:p>
    <w:p w14:paraId="5B61E92A" w14:textId="77777777" w:rsidR="000F54EB" w:rsidRDefault="000F54EB" w:rsidP="002C29B1">
      <w:pPr>
        <w:rPr>
          <w:bCs/>
          <w:sz w:val="32"/>
          <w:szCs w:val="32"/>
        </w:rPr>
      </w:pPr>
    </w:p>
    <w:p w14:paraId="563AD2F0" w14:textId="77777777" w:rsidR="00813832" w:rsidRDefault="00813832" w:rsidP="002C29B1">
      <w:pPr>
        <w:rPr>
          <w:b/>
          <w:sz w:val="40"/>
          <w:szCs w:val="40"/>
        </w:rPr>
      </w:pPr>
      <w:r w:rsidRPr="00535E07">
        <w:rPr>
          <w:b/>
          <w:sz w:val="40"/>
          <w:szCs w:val="40"/>
        </w:rPr>
        <w:t>Please bring this book to your admission to the Hospita</w:t>
      </w:r>
      <w:r>
        <w:rPr>
          <w:b/>
          <w:sz w:val="40"/>
          <w:szCs w:val="40"/>
        </w:rPr>
        <w:t>l and to all of your appointments</w:t>
      </w:r>
    </w:p>
    <w:p w14:paraId="29BB237F" w14:textId="77777777" w:rsidR="00813832" w:rsidRDefault="00813832" w:rsidP="002C29B1">
      <w:pPr>
        <w:rPr>
          <w:b/>
          <w:sz w:val="40"/>
          <w:szCs w:val="40"/>
        </w:rPr>
      </w:pPr>
    </w:p>
    <w:p w14:paraId="0B4D7E9B" w14:textId="77777777" w:rsidR="00813832" w:rsidRDefault="00813832" w:rsidP="002C29B1">
      <w:pPr>
        <w:rPr>
          <w:b/>
          <w:sz w:val="40"/>
          <w:szCs w:val="40"/>
        </w:rPr>
      </w:pPr>
    </w:p>
    <w:p w14:paraId="36FEAE04" w14:textId="77777777" w:rsidR="00813832" w:rsidRPr="007A7555" w:rsidRDefault="00813832" w:rsidP="002C29B1">
      <w:pPr>
        <w:rPr>
          <w:sz w:val="40"/>
          <w:szCs w:val="40"/>
        </w:rPr>
      </w:pPr>
      <w:r w:rsidRPr="007A7555">
        <w:rPr>
          <w:sz w:val="40"/>
          <w:szCs w:val="40"/>
        </w:rPr>
        <w:t xml:space="preserve">For Information Call </w:t>
      </w:r>
    </w:p>
    <w:p w14:paraId="6366A1A6" w14:textId="77777777" w:rsidR="00813832" w:rsidRPr="007A7555" w:rsidRDefault="00813832" w:rsidP="002C29B1">
      <w:pPr>
        <w:rPr>
          <w:sz w:val="40"/>
          <w:szCs w:val="40"/>
        </w:rPr>
      </w:pPr>
      <w:r w:rsidRPr="007A7555">
        <w:rPr>
          <w:sz w:val="40"/>
          <w:szCs w:val="40"/>
        </w:rPr>
        <w:t>613-721-2000 extension 2920</w:t>
      </w:r>
    </w:p>
    <w:p w14:paraId="7354411B" w14:textId="77777777" w:rsidR="00813832" w:rsidRPr="007A7555" w:rsidRDefault="00813832" w:rsidP="002C29B1">
      <w:pPr>
        <w:rPr>
          <w:sz w:val="40"/>
          <w:szCs w:val="40"/>
        </w:rPr>
      </w:pPr>
      <w:r w:rsidRPr="007A7555">
        <w:rPr>
          <w:sz w:val="40"/>
          <w:szCs w:val="40"/>
        </w:rPr>
        <w:t xml:space="preserve">Between </w:t>
      </w:r>
      <w:r>
        <w:rPr>
          <w:sz w:val="40"/>
          <w:szCs w:val="40"/>
        </w:rPr>
        <w:t>8</w:t>
      </w:r>
      <w:r w:rsidRPr="007A7555">
        <w:rPr>
          <w:sz w:val="40"/>
          <w:szCs w:val="40"/>
        </w:rPr>
        <w:t>:00</w:t>
      </w:r>
      <w:r>
        <w:rPr>
          <w:sz w:val="40"/>
          <w:szCs w:val="40"/>
        </w:rPr>
        <w:t xml:space="preserve"> a.m.</w:t>
      </w:r>
      <w:r w:rsidRPr="007A7555">
        <w:rPr>
          <w:sz w:val="40"/>
          <w:szCs w:val="40"/>
        </w:rPr>
        <w:t xml:space="preserve"> and 4:00</w:t>
      </w:r>
      <w:r>
        <w:rPr>
          <w:sz w:val="40"/>
          <w:szCs w:val="40"/>
        </w:rPr>
        <w:t xml:space="preserve"> </w:t>
      </w:r>
      <w:r w:rsidRPr="007A7555">
        <w:rPr>
          <w:sz w:val="40"/>
          <w:szCs w:val="40"/>
        </w:rPr>
        <w:t>p</w:t>
      </w:r>
      <w:r>
        <w:rPr>
          <w:sz w:val="40"/>
          <w:szCs w:val="40"/>
        </w:rPr>
        <w:t xml:space="preserve">.m. </w:t>
      </w:r>
    </w:p>
    <w:p w14:paraId="0252A6EB" w14:textId="77777777" w:rsidR="00813832" w:rsidRPr="007A7555" w:rsidRDefault="00813832" w:rsidP="002C29B1">
      <w:pPr>
        <w:rPr>
          <w:sz w:val="40"/>
          <w:szCs w:val="40"/>
        </w:rPr>
      </w:pPr>
      <w:r w:rsidRPr="007A7555">
        <w:rPr>
          <w:sz w:val="40"/>
          <w:szCs w:val="40"/>
        </w:rPr>
        <w:t>Monday to Friday</w:t>
      </w:r>
    </w:p>
    <w:p w14:paraId="37DA2D75" w14:textId="77777777" w:rsidR="000F54EB" w:rsidRDefault="000F54EB" w:rsidP="00693FA2">
      <w:pPr>
        <w:rPr>
          <w:bCs/>
          <w:sz w:val="32"/>
          <w:szCs w:val="32"/>
        </w:rPr>
      </w:pPr>
    </w:p>
    <w:p w14:paraId="480EC22A" w14:textId="77777777" w:rsidR="000F54EB" w:rsidRDefault="000F54EB" w:rsidP="00693FA2">
      <w:pPr>
        <w:rPr>
          <w:bCs/>
          <w:sz w:val="32"/>
          <w:szCs w:val="32"/>
        </w:rPr>
      </w:pPr>
    </w:p>
    <w:p w14:paraId="793B9BDF" w14:textId="77777777" w:rsidR="000F54EB" w:rsidRDefault="000F54EB" w:rsidP="00693FA2">
      <w:pPr>
        <w:rPr>
          <w:bCs/>
          <w:sz w:val="32"/>
          <w:szCs w:val="32"/>
        </w:rPr>
      </w:pPr>
    </w:p>
    <w:p w14:paraId="7ED7B950" w14:textId="77777777" w:rsidR="000F54EB" w:rsidRDefault="000F54EB" w:rsidP="00693FA2">
      <w:pPr>
        <w:rPr>
          <w:bCs/>
          <w:sz w:val="32"/>
          <w:szCs w:val="32"/>
        </w:rPr>
      </w:pPr>
    </w:p>
    <w:p w14:paraId="34ED2348" w14:textId="77777777" w:rsidR="000F54EB" w:rsidRDefault="000F54EB" w:rsidP="00693FA2">
      <w:pPr>
        <w:rPr>
          <w:bCs/>
          <w:sz w:val="32"/>
          <w:szCs w:val="32"/>
        </w:rPr>
      </w:pPr>
    </w:p>
    <w:p w14:paraId="086F4652" w14:textId="77777777" w:rsidR="000F54EB" w:rsidRDefault="000F54EB" w:rsidP="00693FA2">
      <w:pPr>
        <w:rPr>
          <w:bCs/>
          <w:sz w:val="32"/>
          <w:szCs w:val="32"/>
        </w:rPr>
      </w:pPr>
    </w:p>
    <w:p w14:paraId="2FE95E01" w14:textId="77777777" w:rsidR="000F54EB" w:rsidRDefault="000F54EB" w:rsidP="00693FA2">
      <w:pPr>
        <w:rPr>
          <w:bCs/>
          <w:sz w:val="32"/>
          <w:szCs w:val="32"/>
        </w:rPr>
      </w:pPr>
    </w:p>
    <w:p w14:paraId="26C81844" w14:textId="77777777" w:rsidR="000F54EB" w:rsidRDefault="000F54EB" w:rsidP="00693FA2">
      <w:pPr>
        <w:rPr>
          <w:bCs/>
          <w:sz w:val="32"/>
          <w:szCs w:val="32"/>
        </w:rPr>
      </w:pPr>
    </w:p>
    <w:p w14:paraId="6557C29D" w14:textId="17A27DCD" w:rsidR="000F54EB" w:rsidRDefault="002C29B1" w:rsidP="00693FA2">
      <w:pPr>
        <w:rPr>
          <w:bCs/>
          <w:sz w:val="32"/>
          <w:szCs w:val="32"/>
        </w:rPr>
        <w:sectPr w:rsidR="000F54EB" w:rsidSect="00996C54">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440" w:header="720" w:footer="720" w:gutter="0"/>
          <w:cols w:space="720"/>
          <w:vAlign w:val="center"/>
          <w:titlePg/>
          <w:docGrid w:linePitch="360"/>
        </w:sectPr>
      </w:pPr>
      <w:r>
        <w:rPr>
          <w:rFonts w:ascii="ArialMT" w:hAnsi="ArialMT" w:cs="ArialMT"/>
          <w:lang w:val="en-CA"/>
        </w:rPr>
        <w:t>Information is available in alternate formats upon request.</w:t>
      </w:r>
    </w:p>
    <w:bookmarkStart w:id="0" w:name="_Toc414533512"/>
    <w:p w14:paraId="72D20009" w14:textId="4159B9F8" w:rsidR="00AF69C0" w:rsidRDefault="00AA3751">
      <w:pPr>
        <w:pStyle w:val="TOC1"/>
        <w:tabs>
          <w:tab w:val="right" w:leader="dot" w:pos="9350"/>
        </w:tabs>
        <w:rPr>
          <w:rFonts w:asciiTheme="minorHAnsi" w:eastAsiaTheme="minorEastAsia" w:hAnsiTheme="minorHAnsi" w:cstheme="minorBidi"/>
          <w:bCs w:val="0"/>
          <w:noProof/>
          <w:sz w:val="22"/>
          <w:szCs w:val="22"/>
          <w:lang w:eastAsia="en-CA"/>
        </w:rPr>
      </w:pPr>
      <w:r>
        <w:lastRenderedPageBreak/>
        <w:fldChar w:fldCharType="begin"/>
      </w:r>
      <w:r w:rsidR="00FC73C7">
        <w:instrText xml:space="preserve"> TOC \h \z \u \t "Heading 2,1,Heading 4,2" </w:instrText>
      </w:r>
      <w:r>
        <w:fldChar w:fldCharType="separate"/>
      </w:r>
      <w:hyperlink w:anchor="_Toc535329356" w:history="1">
        <w:r w:rsidR="00AF69C0" w:rsidRPr="00072DD2">
          <w:rPr>
            <w:rStyle w:val="Hyperlink"/>
            <w:noProof/>
          </w:rPr>
          <w:t>Introduction</w:t>
        </w:r>
        <w:r w:rsidR="00AF69C0">
          <w:rPr>
            <w:noProof/>
            <w:webHidden/>
          </w:rPr>
          <w:tab/>
        </w:r>
        <w:r>
          <w:rPr>
            <w:noProof/>
            <w:webHidden/>
          </w:rPr>
          <w:fldChar w:fldCharType="begin"/>
        </w:r>
        <w:r w:rsidR="00AF69C0">
          <w:rPr>
            <w:noProof/>
            <w:webHidden/>
          </w:rPr>
          <w:instrText xml:space="preserve"> PAGEREF _Toc535329356 \h </w:instrText>
        </w:r>
        <w:r>
          <w:rPr>
            <w:noProof/>
            <w:webHidden/>
          </w:rPr>
        </w:r>
        <w:r>
          <w:rPr>
            <w:noProof/>
            <w:webHidden/>
          </w:rPr>
          <w:fldChar w:fldCharType="separate"/>
        </w:r>
        <w:r w:rsidR="006A068A">
          <w:rPr>
            <w:noProof/>
            <w:webHidden/>
          </w:rPr>
          <w:t>4</w:t>
        </w:r>
        <w:r>
          <w:rPr>
            <w:noProof/>
            <w:webHidden/>
          </w:rPr>
          <w:fldChar w:fldCharType="end"/>
        </w:r>
      </w:hyperlink>
    </w:p>
    <w:p w14:paraId="7D5854E6" w14:textId="3E3484FD" w:rsidR="00AF69C0" w:rsidRDefault="00FB16FD">
      <w:pPr>
        <w:pStyle w:val="TOC1"/>
        <w:tabs>
          <w:tab w:val="right" w:leader="dot" w:pos="9350"/>
        </w:tabs>
        <w:rPr>
          <w:rFonts w:asciiTheme="minorHAnsi" w:eastAsiaTheme="minorEastAsia" w:hAnsiTheme="minorHAnsi" w:cstheme="minorBidi"/>
          <w:bCs w:val="0"/>
          <w:noProof/>
          <w:sz w:val="22"/>
          <w:szCs w:val="22"/>
          <w:lang w:eastAsia="en-CA"/>
        </w:rPr>
      </w:pPr>
      <w:hyperlink w:anchor="_Toc535329357" w:history="1">
        <w:r w:rsidR="00AF69C0" w:rsidRPr="00072DD2">
          <w:rPr>
            <w:rStyle w:val="Hyperlink"/>
            <w:noProof/>
          </w:rPr>
          <w:t>The Healthcare Team</w:t>
        </w:r>
        <w:r w:rsidR="00AF69C0">
          <w:rPr>
            <w:noProof/>
            <w:webHidden/>
          </w:rPr>
          <w:tab/>
        </w:r>
        <w:r w:rsidR="00AA3751">
          <w:rPr>
            <w:noProof/>
            <w:webHidden/>
          </w:rPr>
          <w:fldChar w:fldCharType="begin"/>
        </w:r>
        <w:r w:rsidR="00AF69C0">
          <w:rPr>
            <w:noProof/>
            <w:webHidden/>
          </w:rPr>
          <w:instrText xml:space="preserve"> PAGEREF _Toc535329357 \h </w:instrText>
        </w:r>
        <w:r w:rsidR="00AA3751">
          <w:rPr>
            <w:noProof/>
            <w:webHidden/>
          </w:rPr>
        </w:r>
        <w:r w:rsidR="00AA3751">
          <w:rPr>
            <w:noProof/>
            <w:webHidden/>
          </w:rPr>
          <w:fldChar w:fldCharType="separate"/>
        </w:r>
        <w:r w:rsidR="006A068A">
          <w:rPr>
            <w:noProof/>
            <w:webHidden/>
          </w:rPr>
          <w:t>4</w:t>
        </w:r>
        <w:r w:rsidR="00AA3751">
          <w:rPr>
            <w:noProof/>
            <w:webHidden/>
          </w:rPr>
          <w:fldChar w:fldCharType="end"/>
        </w:r>
      </w:hyperlink>
    </w:p>
    <w:p w14:paraId="40BDF0AB" w14:textId="1DFCD545" w:rsidR="00AF69C0" w:rsidRDefault="00FB16FD">
      <w:pPr>
        <w:pStyle w:val="TOC1"/>
        <w:tabs>
          <w:tab w:val="right" w:leader="dot" w:pos="9350"/>
        </w:tabs>
        <w:rPr>
          <w:rFonts w:asciiTheme="minorHAnsi" w:eastAsiaTheme="minorEastAsia" w:hAnsiTheme="minorHAnsi" w:cstheme="minorBidi"/>
          <w:bCs w:val="0"/>
          <w:noProof/>
          <w:sz w:val="22"/>
          <w:szCs w:val="22"/>
          <w:lang w:eastAsia="en-CA"/>
        </w:rPr>
      </w:pPr>
      <w:hyperlink w:anchor="_Toc535329358" w:history="1">
        <w:r w:rsidR="00AF69C0" w:rsidRPr="00072DD2">
          <w:rPr>
            <w:rStyle w:val="Hyperlink"/>
            <w:noProof/>
          </w:rPr>
          <w:t>Gastric Surgery</w:t>
        </w:r>
        <w:r w:rsidR="00AF69C0">
          <w:rPr>
            <w:noProof/>
            <w:webHidden/>
          </w:rPr>
          <w:tab/>
        </w:r>
        <w:r w:rsidR="00AA3751">
          <w:rPr>
            <w:noProof/>
            <w:webHidden/>
          </w:rPr>
          <w:fldChar w:fldCharType="begin"/>
        </w:r>
        <w:r w:rsidR="00AF69C0">
          <w:rPr>
            <w:noProof/>
            <w:webHidden/>
          </w:rPr>
          <w:instrText xml:space="preserve"> PAGEREF _Toc535329358 \h </w:instrText>
        </w:r>
        <w:r w:rsidR="00AA3751">
          <w:rPr>
            <w:noProof/>
            <w:webHidden/>
          </w:rPr>
        </w:r>
        <w:r w:rsidR="00AA3751">
          <w:rPr>
            <w:noProof/>
            <w:webHidden/>
          </w:rPr>
          <w:fldChar w:fldCharType="separate"/>
        </w:r>
        <w:r w:rsidR="006A068A">
          <w:rPr>
            <w:noProof/>
            <w:webHidden/>
          </w:rPr>
          <w:t>5</w:t>
        </w:r>
        <w:r w:rsidR="00AA3751">
          <w:rPr>
            <w:noProof/>
            <w:webHidden/>
          </w:rPr>
          <w:fldChar w:fldCharType="end"/>
        </w:r>
      </w:hyperlink>
    </w:p>
    <w:p w14:paraId="51C6A65D" w14:textId="7FC5EDE3" w:rsidR="00AF69C0" w:rsidRDefault="00FB16FD">
      <w:pPr>
        <w:pStyle w:val="TOC1"/>
        <w:tabs>
          <w:tab w:val="right" w:leader="dot" w:pos="9350"/>
        </w:tabs>
        <w:rPr>
          <w:rFonts w:asciiTheme="minorHAnsi" w:eastAsiaTheme="minorEastAsia" w:hAnsiTheme="minorHAnsi" w:cstheme="minorBidi"/>
          <w:bCs w:val="0"/>
          <w:noProof/>
          <w:sz w:val="22"/>
          <w:szCs w:val="22"/>
          <w:lang w:eastAsia="en-CA"/>
        </w:rPr>
      </w:pPr>
      <w:hyperlink w:anchor="_Toc535329359" w:history="1">
        <w:r w:rsidR="00AF69C0" w:rsidRPr="00072DD2">
          <w:rPr>
            <w:rStyle w:val="Hyperlink"/>
            <w:noProof/>
          </w:rPr>
          <w:t>Where do I go for my pre-operative assessment visit?</w:t>
        </w:r>
        <w:r w:rsidR="00AF69C0">
          <w:rPr>
            <w:noProof/>
            <w:webHidden/>
          </w:rPr>
          <w:tab/>
        </w:r>
        <w:r w:rsidR="00AA3751">
          <w:rPr>
            <w:noProof/>
            <w:webHidden/>
          </w:rPr>
          <w:fldChar w:fldCharType="begin"/>
        </w:r>
        <w:r w:rsidR="00AF69C0">
          <w:rPr>
            <w:noProof/>
            <w:webHidden/>
          </w:rPr>
          <w:instrText xml:space="preserve"> PAGEREF _Toc535329359 \h </w:instrText>
        </w:r>
        <w:r w:rsidR="00AA3751">
          <w:rPr>
            <w:noProof/>
            <w:webHidden/>
          </w:rPr>
        </w:r>
        <w:r w:rsidR="00AA3751">
          <w:rPr>
            <w:noProof/>
            <w:webHidden/>
          </w:rPr>
          <w:fldChar w:fldCharType="separate"/>
        </w:r>
        <w:r w:rsidR="006A068A">
          <w:rPr>
            <w:noProof/>
            <w:webHidden/>
          </w:rPr>
          <w:t>8</w:t>
        </w:r>
        <w:r w:rsidR="00AA3751">
          <w:rPr>
            <w:noProof/>
            <w:webHidden/>
          </w:rPr>
          <w:fldChar w:fldCharType="end"/>
        </w:r>
      </w:hyperlink>
    </w:p>
    <w:p w14:paraId="4CE91A3F" w14:textId="393351E3" w:rsidR="00AF69C0" w:rsidRDefault="00FB16FD">
      <w:pPr>
        <w:pStyle w:val="TOC1"/>
        <w:tabs>
          <w:tab w:val="right" w:leader="dot" w:pos="9350"/>
        </w:tabs>
        <w:rPr>
          <w:rFonts w:asciiTheme="minorHAnsi" w:eastAsiaTheme="minorEastAsia" w:hAnsiTheme="minorHAnsi" w:cstheme="minorBidi"/>
          <w:bCs w:val="0"/>
          <w:noProof/>
          <w:sz w:val="22"/>
          <w:szCs w:val="22"/>
          <w:lang w:eastAsia="en-CA"/>
        </w:rPr>
      </w:pPr>
      <w:hyperlink w:anchor="_Toc535329360" w:history="1">
        <w:r w:rsidR="00AF69C0" w:rsidRPr="00072DD2">
          <w:rPr>
            <w:rStyle w:val="Hyperlink"/>
            <w:noProof/>
          </w:rPr>
          <w:t>When is my appointment</w:t>
        </w:r>
        <w:r w:rsidR="00AF69C0" w:rsidRPr="00072DD2">
          <w:rPr>
            <w:rStyle w:val="Hyperlink"/>
            <w:i/>
            <w:noProof/>
            <w:lang w:val="en-US"/>
          </w:rPr>
          <w:t>?</w:t>
        </w:r>
        <w:r w:rsidR="00AF69C0">
          <w:rPr>
            <w:noProof/>
            <w:webHidden/>
          </w:rPr>
          <w:tab/>
        </w:r>
        <w:r w:rsidR="00AA3751">
          <w:rPr>
            <w:noProof/>
            <w:webHidden/>
          </w:rPr>
          <w:fldChar w:fldCharType="begin"/>
        </w:r>
        <w:r w:rsidR="00AF69C0">
          <w:rPr>
            <w:noProof/>
            <w:webHidden/>
          </w:rPr>
          <w:instrText xml:space="preserve"> PAGEREF _Toc535329360 \h </w:instrText>
        </w:r>
        <w:r w:rsidR="00AA3751">
          <w:rPr>
            <w:noProof/>
            <w:webHidden/>
          </w:rPr>
        </w:r>
        <w:r w:rsidR="00AA3751">
          <w:rPr>
            <w:noProof/>
            <w:webHidden/>
          </w:rPr>
          <w:fldChar w:fldCharType="separate"/>
        </w:r>
        <w:r w:rsidR="006A068A">
          <w:rPr>
            <w:noProof/>
            <w:webHidden/>
          </w:rPr>
          <w:t>8</w:t>
        </w:r>
        <w:r w:rsidR="00AA3751">
          <w:rPr>
            <w:noProof/>
            <w:webHidden/>
          </w:rPr>
          <w:fldChar w:fldCharType="end"/>
        </w:r>
      </w:hyperlink>
    </w:p>
    <w:p w14:paraId="25A0C246" w14:textId="2CD70DBD" w:rsidR="00AF69C0" w:rsidRDefault="00FB16FD">
      <w:pPr>
        <w:pStyle w:val="TOC1"/>
        <w:tabs>
          <w:tab w:val="right" w:leader="dot" w:pos="9350"/>
        </w:tabs>
        <w:rPr>
          <w:rFonts w:asciiTheme="minorHAnsi" w:eastAsiaTheme="minorEastAsia" w:hAnsiTheme="minorHAnsi" w:cstheme="minorBidi"/>
          <w:bCs w:val="0"/>
          <w:noProof/>
          <w:sz w:val="22"/>
          <w:szCs w:val="22"/>
          <w:lang w:eastAsia="en-CA"/>
        </w:rPr>
      </w:pPr>
      <w:hyperlink w:anchor="_Toc535329361" w:history="1">
        <w:r w:rsidR="00AF69C0" w:rsidRPr="00072DD2">
          <w:rPr>
            <w:rStyle w:val="Hyperlink"/>
            <w:noProof/>
          </w:rPr>
          <w:t>Two Days before surgery</w:t>
        </w:r>
        <w:r w:rsidR="00AF69C0">
          <w:rPr>
            <w:noProof/>
            <w:webHidden/>
          </w:rPr>
          <w:tab/>
        </w:r>
        <w:r w:rsidR="00AA3751">
          <w:rPr>
            <w:noProof/>
            <w:webHidden/>
          </w:rPr>
          <w:fldChar w:fldCharType="begin"/>
        </w:r>
        <w:r w:rsidR="00AF69C0">
          <w:rPr>
            <w:noProof/>
            <w:webHidden/>
          </w:rPr>
          <w:instrText xml:space="preserve"> PAGEREF _Toc535329361 \h </w:instrText>
        </w:r>
        <w:r w:rsidR="00AA3751">
          <w:rPr>
            <w:noProof/>
            <w:webHidden/>
          </w:rPr>
        </w:r>
        <w:r w:rsidR="00AA3751">
          <w:rPr>
            <w:noProof/>
            <w:webHidden/>
          </w:rPr>
          <w:fldChar w:fldCharType="separate"/>
        </w:r>
        <w:r w:rsidR="006A068A">
          <w:rPr>
            <w:noProof/>
            <w:webHidden/>
          </w:rPr>
          <w:t>9</w:t>
        </w:r>
        <w:r w:rsidR="00AA3751">
          <w:rPr>
            <w:noProof/>
            <w:webHidden/>
          </w:rPr>
          <w:fldChar w:fldCharType="end"/>
        </w:r>
      </w:hyperlink>
    </w:p>
    <w:p w14:paraId="2349B3AD" w14:textId="41F55DD6" w:rsidR="00AF69C0" w:rsidRDefault="00FB16FD">
      <w:pPr>
        <w:pStyle w:val="TOC1"/>
        <w:tabs>
          <w:tab w:val="right" w:leader="dot" w:pos="9350"/>
        </w:tabs>
        <w:rPr>
          <w:rFonts w:asciiTheme="minorHAnsi" w:eastAsiaTheme="minorEastAsia" w:hAnsiTheme="minorHAnsi" w:cstheme="minorBidi"/>
          <w:bCs w:val="0"/>
          <w:noProof/>
          <w:sz w:val="22"/>
          <w:szCs w:val="22"/>
          <w:lang w:eastAsia="en-CA"/>
        </w:rPr>
      </w:pPr>
      <w:hyperlink w:anchor="_Toc535329362" w:history="1">
        <w:r w:rsidR="00AF69C0" w:rsidRPr="00072DD2">
          <w:rPr>
            <w:rStyle w:val="Hyperlink"/>
            <w:noProof/>
          </w:rPr>
          <w:t>Your surgery day</w:t>
        </w:r>
        <w:r w:rsidR="00AF69C0">
          <w:rPr>
            <w:noProof/>
            <w:webHidden/>
          </w:rPr>
          <w:tab/>
        </w:r>
        <w:r w:rsidR="00AA3751">
          <w:rPr>
            <w:noProof/>
            <w:webHidden/>
          </w:rPr>
          <w:fldChar w:fldCharType="begin"/>
        </w:r>
        <w:r w:rsidR="00AF69C0">
          <w:rPr>
            <w:noProof/>
            <w:webHidden/>
          </w:rPr>
          <w:instrText xml:space="preserve"> PAGEREF _Toc535329362 \h </w:instrText>
        </w:r>
        <w:r w:rsidR="00AA3751">
          <w:rPr>
            <w:noProof/>
            <w:webHidden/>
          </w:rPr>
        </w:r>
        <w:r w:rsidR="00AA3751">
          <w:rPr>
            <w:noProof/>
            <w:webHidden/>
          </w:rPr>
          <w:fldChar w:fldCharType="separate"/>
        </w:r>
        <w:r w:rsidR="006A068A">
          <w:rPr>
            <w:noProof/>
            <w:webHidden/>
          </w:rPr>
          <w:t>9</w:t>
        </w:r>
        <w:r w:rsidR="00AA3751">
          <w:rPr>
            <w:noProof/>
            <w:webHidden/>
          </w:rPr>
          <w:fldChar w:fldCharType="end"/>
        </w:r>
      </w:hyperlink>
    </w:p>
    <w:p w14:paraId="5D7EA8D2" w14:textId="7996D36D" w:rsidR="00AF69C0" w:rsidRDefault="00FB16FD">
      <w:pPr>
        <w:pStyle w:val="TOC2"/>
        <w:tabs>
          <w:tab w:val="right" w:leader="dot" w:pos="9350"/>
        </w:tabs>
        <w:rPr>
          <w:rFonts w:asciiTheme="minorHAnsi" w:eastAsiaTheme="minorEastAsia" w:hAnsiTheme="minorHAnsi" w:cstheme="minorBidi"/>
          <w:noProof/>
          <w:sz w:val="22"/>
          <w:szCs w:val="22"/>
          <w:lang w:val="en-CA" w:eastAsia="en-CA"/>
        </w:rPr>
      </w:pPr>
      <w:hyperlink w:anchor="_Toc535329363" w:history="1">
        <w:r w:rsidR="00AF69C0" w:rsidRPr="00072DD2">
          <w:rPr>
            <w:rStyle w:val="Hyperlink"/>
            <w:noProof/>
          </w:rPr>
          <w:t>How do I prepare for my surgery?</w:t>
        </w:r>
        <w:r w:rsidR="00AF69C0">
          <w:rPr>
            <w:noProof/>
            <w:webHidden/>
          </w:rPr>
          <w:tab/>
        </w:r>
        <w:r w:rsidR="00AA3751">
          <w:rPr>
            <w:noProof/>
            <w:webHidden/>
          </w:rPr>
          <w:fldChar w:fldCharType="begin"/>
        </w:r>
        <w:r w:rsidR="00AF69C0">
          <w:rPr>
            <w:noProof/>
            <w:webHidden/>
          </w:rPr>
          <w:instrText xml:space="preserve"> PAGEREF _Toc535329363 \h </w:instrText>
        </w:r>
        <w:r w:rsidR="00AA3751">
          <w:rPr>
            <w:noProof/>
            <w:webHidden/>
          </w:rPr>
        </w:r>
        <w:r w:rsidR="00AA3751">
          <w:rPr>
            <w:noProof/>
            <w:webHidden/>
          </w:rPr>
          <w:fldChar w:fldCharType="separate"/>
        </w:r>
        <w:r w:rsidR="006A068A">
          <w:rPr>
            <w:noProof/>
            <w:webHidden/>
          </w:rPr>
          <w:t>9</w:t>
        </w:r>
        <w:r w:rsidR="00AA3751">
          <w:rPr>
            <w:noProof/>
            <w:webHidden/>
          </w:rPr>
          <w:fldChar w:fldCharType="end"/>
        </w:r>
      </w:hyperlink>
    </w:p>
    <w:p w14:paraId="5F1F6A3C" w14:textId="0A3A3D8A" w:rsidR="00AF69C0" w:rsidRDefault="00FB16FD">
      <w:pPr>
        <w:pStyle w:val="TOC2"/>
        <w:tabs>
          <w:tab w:val="right" w:leader="dot" w:pos="9350"/>
        </w:tabs>
        <w:rPr>
          <w:rFonts w:asciiTheme="minorHAnsi" w:eastAsiaTheme="minorEastAsia" w:hAnsiTheme="minorHAnsi" w:cstheme="minorBidi"/>
          <w:noProof/>
          <w:sz w:val="22"/>
          <w:szCs w:val="22"/>
          <w:lang w:val="en-CA" w:eastAsia="en-CA"/>
        </w:rPr>
      </w:pPr>
      <w:hyperlink w:anchor="_Toc535329364" w:history="1">
        <w:r w:rsidR="00AF69C0" w:rsidRPr="00072DD2">
          <w:rPr>
            <w:rStyle w:val="Hyperlink"/>
            <w:noProof/>
          </w:rPr>
          <w:t>What should I bring to the Hospital?</w:t>
        </w:r>
        <w:r w:rsidR="00AF69C0">
          <w:rPr>
            <w:noProof/>
            <w:webHidden/>
          </w:rPr>
          <w:tab/>
        </w:r>
        <w:r w:rsidR="00AA3751">
          <w:rPr>
            <w:noProof/>
            <w:webHidden/>
          </w:rPr>
          <w:fldChar w:fldCharType="begin"/>
        </w:r>
        <w:r w:rsidR="00AF69C0">
          <w:rPr>
            <w:noProof/>
            <w:webHidden/>
          </w:rPr>
          <w:instrText xml:space="preserve"> PAGEREF _Toc535329364 \h </w:instrText>
        </w:r>
        <w:r w:rsidR="00AA3751">
          <w:rPr>
            <w:noProof/>
            <w:webHidden/>
          </w:rPr>
        </w:r>
        <w:r w:rsidR="00AA3751">
          <w:rPr>
            <w:noProof/>
            <w:webHidden/>
          </w:rPr>
          <w:fldChar w:fldCharType="separate"/>
        </w:r>
        <w:r w:rsidR="006A068A">
          <w:rPr>
            <w:noProof/>
            <w:webHidden/>
          </w:rPr>
          <w:t>10</w:t>
        </w:r>
        <w:r w:rsidR="00AA3751">
          <w:rPr>
            <w:noProof/>
            <w:webHidden/>
          </w:rPr>
          <w:fldChar w:fldCharType="end"/>
        </w:r>
      </w:hyperlink>
    </w:p>
    <w:p w14:paraId="533B79DB" w14:textId="736D7FDA" w:rsidR="00AF69C0" w:rsidRDefault="00FB16FD">
      <w:pPr>
        <w:pStyle w:val="TOC2"/>
        <w:tabs>
          <w:tab w:val="right" w:leader="dot" w:pos="9350"/>
        </w:tabs>
        <w:rPr>
          <w:rFonts w:asciiTheme="minorHAnsi" w:eastAsiaTheme="minorEastAsia" w:hAnsiTheme="minorHAnsi" w:cstheme="minorBidi"/>
          <w:noProof/>
          <w:sz w:val="22"/>
          <w:szCs w:val="22"/>
          <w:lang w:val="en-CA" w:eastAsia="en-CA"/>
        </w:rPr>
      </w:pPr>
      <w:hyperlink w:anchor="_Toc535329365" w:history="1">
        <w:r w:rsidR="00AF69C0" w:rsidRPr="00072DD2">
          <w:rPr>
            <w:rStyle w:val="Hyperlink"/>
            <w:noProof/>
          </w:rPr>
          <w:t>What happens the day of my surgery?</w:t>
        </w:r>
        <w:r w:rsidR="00AF69C0">
          <w:rPr>
            <w:noProof/>
            <w:webHidden/>
          </w:rPr>
          <w:tab/>
        </w:r>
        <w:r w:rsidR="00AA3751">
          <w:rPr>
            <w:noProof/>
            <w:webHidden/>
          </w:rPr>
          <w:fldChar w:fldCharType="begin"/>
        </w:r>
        <w:r w:rsidR="00AF69C0">
          <w:rPr>
            <w:noProof/>
            <w:webHidden/>
          </w:rPr>
          <w:instrText xml:space="preserve"> PAGEREF _Toc535329365 \h </w:instrText>
        </w:r>
        <w:r w:rsidR="00AA3751">
          <w:rPr>
            <w:noProof/>
            <w:webHidden/>
          </w:rPr>
        </w:r>
        <w:r w:rsidR="00AA3751">
          <w:rPr>
            <w:noProof/>
            <w:webHidden/>
          </w:rPr>
          <w:fldChar w:fldCharType="separate"/>
        </w:r>
        <w:r w:rsidR="006A068A">
          <w:rPr>
            <w:noProof/>
            <w:webHidden/>
          </w:rPr>
          <w:t>11</w:t>
        </w:r>
        <w:r w:rsidR="00AA3751">
          <w:rPr>
            <w:noProof/>
            <w:webHidden/>
          </w:rPr>
          <w:fldChar w:fldCharType="end"/>
        </w:r>
      </w:hyperlink>
    </w:p>
    <w:p w14:paraId="2BBE9C47" w14:textId="783BCE8B" w:rsidR="00AF69C0" w:rsidRDefault="00FB16FD">
      <w:pPr>
        <w:pStyle w:val="TOC1"/>
        <w:tabs>
          <w:tab w:val="right" w:leader="dot" w:pos="9350"/>
        </w:tabs>
        <w:rPr>
          <w:rFonts w:asciiTheme="minorHAnsi" w:eastAsiaTheme="minorEastAsia" w:hAnsiTheme="minorHAnsi" w:cstheme="minorBidi"/>
          <w:bCs w:val="0"/>
          <w:noProof/>
          <w:sz w:val="22"/>
          <w:szCs w:val="22"/>
          <w:lang w:eastAsia="en-CA"/>
        </w:rPr>
      </w:pPr>
      <w:hyperlink w:anchor="_Toc535329366" w:history="1">
        <w:r w:rsidR="00AF69C0" w:rsidRPr="00072DD2">
          <w:rPr>
            <w:rStyle w:val="Hyperlink"/>
            <w:noProof/>
          </w:rPr>
          <w:t>After surgery</w:t>
        </w:r>
        <w:r w:rsidR="00AF69C0">
          <w:rPr>
            <w:noProof/>
            <w:webHidden/>
          </w:rPr>
          <w:tab/>
        </w:r>
        <w:r w:rsidR="00AA3751">
          <w:rPr>
            <w:noProof/>
            <w:webHidden/>
          </w:rPr>
          <w:fldChar w:fldCharType="begin"/>
        </w:r>
        <w:r w:rsidR="00AF69C0">
          <w:rPr>
            <w:noProof/>
            <w:webHidden/>
          </w:rPr>
          <w:instrText xml:space="preserve"> PAGEREF _Toc535329366 \h </w:instrText>
        </w:r>
        <w:r w:rsidR="00AA3751">
          <w:rPr>
            <w:noProof/>
            <w:webHidden/>
          </w:rPr>
        </w:r>
        <w:r w:rsidR="00AA3751">
          <w:rPr>
            <w:noProof/>
            <w:webHidden/>
          </w:rPr>
          <w:fldChar w:fldCharType="separate"/>
        </w:r>
        <w:r w:rsidR="006A068A">
          <w:rPr>
            <w:noProof/>
            <w:webHidden/>
          </w:rPr>
          <w:t>12</w:t>
        </w:r>
        <w:r w:rsidR="00AA3751">
          <w:rPr>
            <w:noProof/>
            <w:webHidden/>
          </w:rPr>
          <w:fldChar w:fldCharType="end"/>
        </w:r>
      </w:hyperlink>
    </w:p>
    <w:p w14:paraId="4A7E21D7" w14:textId="3B3F4ED9" w:rsidR="00AF69C0" w:rsidRDefault="00FB16FD">
      <w:pPr>
        <w:pStyle w:val="TOC2"/>
        <w:tabs>
          <w:tab w:val="right" w:leader="dot" w:pos="9350"/>
        </w:tabs>
        <w:rPr>
          <w:rFonts w:asciiTheme="minorHAnsi" w:eastAsiaTheme="minorEastAsia" w:hAnsiTheme="minorHAnsi" w:cstheme="minorBidi"/>
          <w:noProof/>
          <w:sz w:val="22"/>
          <w:szCs w:val="22"/>
          <w:lang w:val="en-CA" w:eastAsia="en-CA"/>
        </w:rPr>
      </w:pPr>
      <w:hyperlink w:anchor="_Toc535329367" w:history="1">
        <w:r w:rsidR="00AF69C0" w:rsidRPr="00072DD2">
          <w:rPr>
            <w:rStyle w:val="Hyperlink"/>
            <w:noProof/>
          </w:rPr>
          <w:t>Assessments</w:t>
        </w:r>
        <w:r w:rsidR="00AF69C0">
          <w:rPr>
            <w:noProof/>
            <w:webHidden/>
          </w:rPr>
          <w:tab/>
        </w:r>
        <w:r w:rsidR="00AA3751">
          <w:rPr>
            <w:noProof/>
            <w:webHidden/>
          </w:rPr>
          <w:fldChar w:fldCharType="begin"/>
        </w:r>
        <w:r w:rsidR="00AF69C0">
          <w:rPr>
            <w:noProof/>
            <w:webHidden/>
          </w:rPr>
          <w:instrText xml:space="preserve"> PAGEREF _Toc535329367 \h </w:instrText>
        </w:r>
        <w:r w:rsidR="00AA3751">
          <w:rPr>
            <w:noProof/>
            <w:webHidden/>
          </w:rPr>
        </w:r>
        <w:r w:rsidR="00AA3751">
          <w:rPr>
            <w:noProof/>
            <w:webHidden/>
          </w:rPr>
          <w:fldChar w:fldCharType="separate"/>
        </w:r>
        <w:r w:rsidR="006A068A">
          <w:rPr>
            <w:noProof/>
            <w:webHidden/>
          </w:rPr>
          <w:t>12</w:t>
        </w:r>
        <w:r w:rsidR="00AA3751">
          <w:rPr>
            <w:noProof/>
            <w:webHidden/>
          </w:rPr>
          <w:fldChar w:fldCharType="end"/>
        </w:r>
      </w:hyperlink>
    </w:p>
    <w:p w14:paraId="63E50AF9" w14:textId="2878AC53" w:rsidR="00AF69C0" w:rsidRDefault="00FB16FD">
      <w:pPr>
        <w:pStyle w:val="TOC2"/>
        <w:tabs>
          <w:tab w:val="right" w:leader="dot" w:pos="9350"/>
        </w:tabs>
        <w:rPr>
          <w:rFonts w:asciiTheme="minorHAnsi" w:eastAsiaTheme="minorEastAsia" w:hAnsiTheme="minorHAnsi" w:cstheme="minorBidi"/>
          <w:noProof/>
          <w:sz w:val="22"/>
          <w:szCs w:val="22"/>
          <w:lang w:val="en-CA" w:eastAsia="en-CA"/>
        </w:rPr>
      </w:pPr>
      <w:hyperlink w:anchor="_Toc535329368" w:history="1">
        <w:r w:rsidR="00AF69C0" w:rsidRPr="00072DD2">
          <w:rPr>
            <w:rStyle w:val="Hyperlink"/>
            <w:noProof/>
          </w:rPr>
          <w:t>Intravenous</w:t>
        </w:r>
        <w:r w:rsidR="00AF69C0">
          <w:rPr>
            <w:noProof/>
            <w:webHidden/>
          </w:rPr>
          <w:tab/>
        </w:r>
        <w:r w:rsidR="00AA3751">
          <w:rPr>
            <w:noProof/>
            <w:webHidden/>
          </w:rPr>
          <w:fldChar w:fldCharType="begin"/>
        </w:r>
        <w:r w:rsidR="00AF69C0">
          <w:rPr>
            <w:noProof/>
            <w:webHidden/>
          </w:rPr>
          <w:instrText xml:space="preserve"> PAGEREF _Toc535329368 \h </w:instrText>
        </w:r>
        <w:r w:rsidR="00AA3751">
          <w:rPr>
            <w:noProof/>
            <w:webHidden/>
          </w:rPr>
        </w:r>
        <w:r w:rsidR="00AA3751">
          <w:rPr>
            <w:noProof/>
            <w:webHidden/>
          </w:rPr>
          <w:fldChar w:fldCharType="separate"/>
        </w:r>
        <w:r w:rsidR="006A068A">
          <w:rPr>
            <w:noProof/>
            <w:webHidden/>
          </w:rPr>
          <w:t>12</w:t>
        </w:r>
        <w:r w:rsidR="00AA3751">
          <w:rPr>
            <w:noProof/>
            <w:webHidden/>
          </w:rPr>
          <w:fldChar w:fldCharType="end"/>
        </w:r>
      </w:hyperlink>
    </w:p>
    <w:p w14:paraId="64E2D270" w14:textId="6297F99D" w:rsidR="00AF69C0" w:rsidRDefault="00FB16FD">
      <w:pPr>
        <w:pStyle w:val="TOC2"/>
        <w:tabs>
          <w:tab w:val="right" w:leader="dot" w:pos="9350"/>
        </w:tabs>
        <w:rPr>
          <w:rFonts w:asciiTheme="minorHAnsi" w:eastAsiaTheme="minorEastAsia" w:hAnsiTheme="minorHAnsi" w:cstheme="minorBidi"/>
          <w:noProof/>
          <w:sz w:val="22"/>
          <w:szCs w:val="22"/>
          <w:lang w:val="en-CA" w:eastAsia="en-CA"/>
        </w:rPr>
      </w:pPr>
      <w:hyperlink w:anchor="_Toc535329369" w:history="1">
        <w:r w:rsidR="00AF69C0" w:rsidRPr="00072DD2">
          <w:rPr>
            <w:rStyle w:val="Hyperlink"/>
            <w:noProof/>
          </w:rPr>
          <w:t>Nasogastric tube (NG)</w:t>
        </w:r>
        <w:r w:rsidR="00AF69C0">
          <w:rPr>
            <w:noProof/>
            <w:webHidden/>
          </w:rPr>
          <w:tab/>
        </w:r>
        <w:r w:rsidR="00AA3751">
          <w:rPr>
            <w:noProof/>
            <w:webHidden/>
          </w:rPr>
          <w:fldChar w:fldCharType="begin"/>
        </w:r>
        <w:r w:rsidR="00AF69C0">
          <w:rPr>
            <w:noProof/>
            <w:webHidden/>
          </w:rPr>
          <w:instrText xml:space="preserve"> PAGEREF _Toc535329369 \h </w:instrText>
        </w:r>
        <w:r w:rsidR="00AA3751">
          <w:rPr>
            <w:noProof/>
            <w:webHidden/>
          </w:rPr>
        </w:r>
        <w:r w:rsidR="00AA3751">
          <w:rPr>
            <w:noProof/>
            <w:webHidden/>
          </w:rPr>
          <w:fldChar w:fldCharType="separate"/>
        </w:r>
        <w:r w:rsidR="006A068A">
          <w:rPr>
            <w:noProof/>
            <w:webHidden/>
          </w:rPr>
          <w:t>12</w:t>
        </w:r>
        <w:r w:rsidR="00AA3751">
          <w:rPr>
            <w:noProof/>
            <w:webHidden/>
          </w:rPr>
          <w:fldChar w:fldCharType="end"/>
        </w:r>
      </w:hyperlink>
    </w:p>
    <w:p w14:paraId="6CB006AD" w14:textId="416ADCEF" w:rsidR="00AF69C0" w:rsidRDefault="00FB16FD">
      <w:pPr>
        <w:pStyle w:val="TOC2"/>
        <w:tabs>
          <w:tab w:val="right" w:leader="dot" w:pos="9350"/>
        </w:tabs>
        <w:rPr>
          <w:rFonts w:asciiTheme="minorHAnsi" w:eastAsiaTheme="minorEastAsia" w:hAnsiTheme="minorHAnsi" w:cstheme="minorBidi"/>
          <w:noProof/>
          <w:sz w:val="22"/>
          <w:szCs w:val="22"/>
          <w:lang w:val="en-CA" w:eastAsia="en-CA"/>
        </w:rPr>
      </w:pPr>
      <w:hyperlink w:anchor="_Toc535329370" w:history="1">
        <w:r w:rsidR="00AF69C0" w:rsidRPr="00072DD2">
          <w:rPr>
            <w:rStyle w:val="Hyperlink"/>
            <w:noProof/>
          </w:rPr>
          <w:t>Urinary catheter</w:t>
        </w:r>
        <w:r w:rsidR="00AF69C0">
          <w:rPr>
            <w:noProof/>
            <w:webHidden/>
          </w:rPr>
          <w:tab/>
        </w:r>
        <w:r w:rsidR="00AA3751">
          <w:rPr>
            <w:noProof/>
            <w:webHidden/>
          </w:rPr>
          <w:fldChar w:fldCharType="begin"/>
        </w:r>
        <w:r w:rsidR="00AF69C0">
          <w:rPr>
            <w:noProof/>
            <w:webHidden/>
          </w:rPr>
          <w:instrText xml:space="preserve"> PAGEREF _Toc535329370 \h </w:instrText>
        </w:r>
        <w:r w:rsidR="00AA3751">
          <w:rPr>
            <w:noProof/>
            <w:webHidden/>
          </w:rPr>
        </w:r>
        <w:r w:rsidR="00AA3751">
          <w:rPr>
            <w:noProof/>
            <w:webHidden/>
          </w:rPr>
          <w:fldChar w:fldCharType="separate"/>
        </w:r>
        <w:r w:rsidR="006A068A">
          <w:rPr>
            <w:noProof/>
            <w:webHidden/>
          </w:rPr>
          <w:t>12</w:t>
        </w:r>
        <w:r w:rsidR="00AA3751">
          <w:rPr>
            <w:noProof/>
            <w:webHidden/>
          </w:rPr>
          <w:fldChar w:fldCharType="end"/>
        </w:r>
      </w:hyperlink>
    </w:p>
    <w:p w14:paraId="37FCFB95" w14:textId="1ADB8400" w:rsidR="00AF69C0" w:rsidRDefault="00FB16FD">
      <w:pPr>
        <w:pStyle w:val="TOC2"/>
        <w:tabs>
          <w:tab w:val="right" w:leader="dot" w:pos="9350"/>
        </w:tabs>
        <w:rPr>
          <w:rFonts w:asciiTheme="minorHAnsi" w:eastAsiaTheme="minorEastAsia" w:hAnsiTheme="minorHAnsi" w:cstheme="minorBidi"/>
          <w:noProof/>
          <w:sz w:val="22"/>
          <w:szCs w:val="22"/>
          <w:lang w:val="en-CA" w:eastAsia="en-CA"/>
        </w:rPr>
      </w:pPr>
      <w:hyperlink w:anchor="_Toc535329371" w:history="1">
        <w:r w:rsidR="00AF69C0" w:rsidRPr="00072DD2">
          <w:rPr>
            <w:rStyle w:val="Hyperlink"/>
            <w:noProof/>
          </w:rPr>
          <w:t>Operative site</w:t>
        </w:r>
        <w:r w:rsidR="00AF69C0">
          <w:rPr>
            <w:noProof/>
            <w:webHidden/>
          </w:rPr>
          <w:tab/>
        </w:r>
        <w:r w:rsidR="00AA3751">
          <w:rPr>
            <w:noProof/>
            <w:webHidden/>
          </w:rPr>
          <w:fldChar w:fldCharType="begin"/>
        </w:r>
        <w:r w:rsidR="00AF69C0">
          <w:rPr>
            <w:noProof/>
            <w:webHidden/>
          </w:rPr>
          <w:instrText xml:space="preserve"> PAGEREF _Toc535329371 \h </w:instrText>
        </w:r>
        <w:r w:rsidR="00AA3751">
          <w:rPr>
            <w:noProof/>
            <w:webHidden/>
          </w:rPr>
        </w:r>
        <w:r w:rsidR="00AA3751">
          <w:rPr>
            <w:noProof/>
            <w:webHidden/>
          </w:rPr>
          <w:fldChar w:fldCharType="separate"/>
        </w:r>
        <w:r w:rsidR="006A068A">
          <w:rPr>
            <w:noProof/>
            <w:webHidden/>
          </w:rPr>
          <w:t>12</w:t>
        </w:r>
        <w:r w:rsidR="00AA3751">
          <w:rPr>
            <w:noProof/>
            <w:webHidden/>
          </w:rPr>
          <w:fldChar w:fldCharType="end"/>
        </w:r>
      </w:hyperlink>
    </w:p>
    <w:p w14:paraId="7F4C49C8" w14:textId="76DA256F" w:rsidR="00AF69C0" w:rsidRDefault="00FB16FD">
      <w:pPr>
        <w:pStyle w:val="TOC2"/>
        <w:tabs>
          <w:tab w:val="right" w:leader="dot" w:pos="9350"/>
        </w:tabs>
        <w:rPr>
          <w:rFonts w:asciiTheme="minorHAnsi" w:eastAsiaTheme="minorEastAsia" w:hAnsiTheme="minorHAnsi" w:cstheme="minorBidi"/>
          <w:noProof/>
          <w:sz w:val="22"/>
          <w:szCs w:val="22"/>
          <w:lang w:val="en-CA" w:eastAsia="en-CA"/>
        </w:rPr>
      </w:pPr>
      <w:hyperlink w:anchor="_Toc535329372" w:history="1">
        <w:r w:rsidR="00AF69C0" w:rsidRPr="00072DD2">
          <w:rPr>
            <w:rStyle w:val="Hyperlink"/>
            <w:noProof/>
          </w:rPr>
          <w:t>Oxygen</w:t>
        </w:r>
        <w:r w:rsidR="00AF69C0">
          <w:rPr>
            <w:noProof/>
            <w:webHidden/>
          </w:rPr>
          <w:tab/>
        </w:r>
        <w:r w:rsidR="00AA3751">
          <w:rPr>
            <w:noProof/>
            <w:webHidden/>
          </w:rPr>
          <w:fldChar w:fldCharType="begin"/>
        </w:r>
        <w:r w:rsidR="00AF69C0">
          <w:rPr>
            <w:noProof/>
            <w:webHidden/>
          </w:rPr>
          <w:instrText xml:space="preserve"> PAGEREF _Toc535329372 \h </w:instrText>
        </w:r>
        <w:r w:rsidR="00AA3751">
          <w:rPr>
            <w:noProof/>
            <w:webHidden/>
          </w:rPr>
        </w:r>
        <w:r w:rsidR="00AA3751">
          <w:rPr>
            <w:noProof/>
            <w:webHidden/>
          </w:rPr>
          <w:fldChar w:fldCharType="separate"/>
        </w:r>
        <w:r w:rsidR="006A068A">
          <w:rPr>
            <w:noProof/>
            <w:webHidden/>
          </w:rPr>
          <w:t>13</w:t>
        </w:r>
        <w:r w:rsidR="00AA3751">
          <w:rPr>
            <w:noProof/>
            <w:webHidden/>
          </w:rPr>
          <w:fldChar w:fldCharType="end"/>
        </w:r>
      </w:hyperlink>
    </w:p>
    <w:p w14:paraId="2CB788E0" w14:textId="53470246" w:rsidR="00AF69C0" w:rsidRDefault="00FB16FD">
      <w:pPr>
        <w:pStyle w:val="TOC2"/>
        <w:tabs>
          <w:tab w:val="right" w:leader="dot" w:pos="9350"/>
        </w:tabs>
        <w:rPr>
          <w:rFonts w:asciiTheme="minorHAnsi" w:eastAsiaTheme="minorEastAsia" w:hAnsiTheme="minorHAnsi" w:cstheme="minorBidi"/>
          <w:noProof/>
          <w:sz w:val="22"/>
          <w:szCs w:val="22"/>
          <w:lang w:val="en-CA" w:eastAsia="en-CA"/>
        </w:rPr>
      </w:pPr>
      <w:hyperlink w:anchor="_Toc535329373" w:history="1">
        <w:r w:rsidR="00AF69C0" w:rsidRPr="00072DD2">
          <w:rPr>
            <w:rStyle w:val="Hyperlink"/>
            <w:noProof/>
          </w:rPr>
          <w:t>Pain management</w:t>
        </w:r>
        <w:r w:rsidR="00AF69C0">
          <w:rPr>
            <w:noProof/>
            <w:webHidden/>
          </w:rPr>
          <w:tab/>
        </w:r>
        <w:r w:rsidR="00AA3751">
          <w:rPr>
            <w:noProof/>
            <w:webHidden/>
          </w:rPr>
          <w:fldChar w:fldCharType="begin"/>
        </w:r>
        <w:r w:rsidR="00AF69C0">
          <w:rPr>
            <w:noProof/>
            <w:webHidden/>
          </w:rPr>
          <w:instrText xml:space="preserve"> PAGEREF _Toc535329373 \h </w:instrText>
        </w:r>
        <w:r w:rsidR="00AA3751">
          <w:rPr>
            <w:noProof/>
            <w:webHidden/>
          </w:rPr>
        </w:r>
        <w:r w:rsidR="00AA3751">
          <w:rPr>
            <w:noProof/>
            <w:webHidden/>
          </w:rPr>
          <w:fldChar w:fldCharType="separate"/>
        </w:r>
        <w:r w:rsidR="006A068A">
          <w:rPr>
            <w:noProof/>
            <w:webHidden/>
          </w:rPr>
          <w:t>13</w:t>
        </w:r>
        <w:r w:rsidR="00AA3751">
          <w:rPr>
            <w:noProof/>
            <w:webHidden/>
          </w:rPr>
          <w:fldChar w:fldCharType="end"/>
        </w:r>
      </w:hyperlink>
    </w:p>
    <w:p w14:paraId="180ABFBC" w14:textId="37DE686B" w:rsidR="00AF69C0" w:rsidRDefault="00FB16FD">
      <w:pPr>
        <w:pStyle w:val="TOC2"/>
        <w:tabs>
          <w:tab w:val="right" w:leader="dot" w:pos="9350"/>
        </w:tabs>
        <w:rPr>
          <w:rFonts w:asciiTheme="minorHAnsi" w:eastAsiaTheme="minorEastAsia" w:hAnsiTheme="minorHAnsi" w:cstheme="minorBidi"/>
          <w:noProof/>
          <w:sz w:val="22"/>
          <w:szCs w:val="22"/>
          <w:lang w:val="en-CA" w:eastAsia="en-CA"/>
        </w:rPr>
      </w:pPr>
      <w:hyperlink w:anchor="_Toc535329374" w:history="1">
        <w:r w:rsidR="00AF69C0" w:rsidRPr="00072DD2">
          <w:rPr>
            <w:rStyle w:val="Hyperlink"/>
            <w:noProof/>
          </w:rPr>
          <w:t>Deep Vein Thrombosis (DVT)</w:t>
        </w:r>
        <w:r w:rsidR="00AF69C0">
          <w:rPr>
            <w:noProof/>
            <w:webHidden/>
          </w:rPr>
          <w:tab/>
        </w:r>
        <w:r w:rsidR="00AA3751">
          <w:rPr>
            <w:noProof/>
            <w:webHidden/>
          </w:rPr>
          <w:fldChar w:fldCharType="begin"/>
        </w:r>
        <w:r w:rsidR="00AF69C0">
          <w:rPr>
            <w:noProof/>
            <w:webHidden/>
          </w:rPr>
          <w:instrText xml:space="preserve"> PAGEREF _Toc535329374 \h </w:instrText>
        </w:r>
        <w:r w:rsidR="00AA3751">
          <w:rPr>
            <w:noProof/>
            <w:webHidden/>
          </w:rPr>
        </w:r>
        <w:r w:rsidR="00AA3751">
          <w:rPr>
            <w:noProof/>
            <w:webHidden/>
          </w:rPr>
          <w:fldChar w:fldCharType="separate"/>
        </w:r>
        <w:r w:rsidR="006A068A">
          <w:rPr>
            <w:noProof/>
            <w:webHidden/>
          </w:rPr>
          <w:t>13</w:t>
        </w:r>
        <w:r w:rsidR="00AA3751">
          <w:rPr>
            <w:noProof/>
            <w:webHidden/>
          </w:rPr>
          <w:fldChar w:fldCharType="end"/>
        </w:r>
      </w:hyperlink>
    </w:p>
    <w:p w14:paraId="6F6A5846" w14:textId="6629BED5" w:rsidR="00AF69C0" w:rsidRDefault="00FB16FD">
      <w:pPr>
        <w:pStyle w:val="TOC2"/>
        <w:tabs>
          <w:tab w:val="right" w:leader="dot" w:pos="9350"/>
        </w:tabs>
        <w:rPr>
          <w:rFonts w:asciiTheme="minorHAnsi" w:eastAsiaTheme="minorEastAsia" w:hAnsiTheme="minorHAnsi" w:cstheme="minorBidi"/>
          <w:noProof/>
          <w:sz w:val="22"/>
          <w:szCs w:val="22"/>
          <w:lang w:val="en-CA" w:eastAsia="en-CA"/>
        </w:rPr>
      </w:pPr>
      <w:hyperlink w:anchor="_Toc535329375" w:history="1">
        <w:r w:rsidR="00AF69C0" w:rsidRPr="00072DD2">
          <w:rPr>
            <w:rStyle w:val="Hyperlink"/>
            <w:noProof/>
          </w:rPr>
          <w:t>Protecting your skin from pressure ulcers</w:t>
        </w:r>
        <w:r w:rsidR="00AF69C0">
          <w:rPr>
            <w:noProof/>
            <w:webHidden/>
          </w:rPr>
          <w:tab/>
        </w:r>
        <w:r w:rsidR="00AA3751">
          <w:rPr>
            <w:noProof/>
            <w:webHidden/>
          </w:rPr>
          <w:fldChar w:fldCharType="begin"/>
        </w:r>
        <w:r w:rsidR="00AF69C0">
          <w:rPr>
            <w:noProof/>
            <w:webHidden/>
          </w:rPr>
          <w:instrText xml:space="preserve"> PAGEREF _Toc535329375 \h </w:instrText>
        </w:r>
        <w:r w:rsidR="00AA3751">
          <w:rPr>
            <w:noProof/>
            <w:webHidden/>
          </w:rPr>
        </w:r>
        <w:r w:rsidR="00AA3751">
          <w:rPr>
            <w:noProof/>
            <w:webHidden/>
          </w:rPr>
          <w:fldChar w:fldCharType="separate"/>
        </w:r>
        <w:r w:rsidR="006A068A">
          <w:rPr>
            <w:noProof/>
            <w:webHidden/>
          </w:rPr>
          <w:t>14</w:t>
        </w:r>
        <w:r w:rsidR="00AA3751">
          <w:rPr>
            <w:noProof/>
            <w:webHidden/>
          </w:rPr>
          <w:fldChar w:fldCharType="end"/>
        </w:r>
      </w:hyperlink>
    </w:p>
    <w:p w14:paraId="5DC9727C" w14:textId="6AA8893F" w:rsidR="00AF69C0" w:rsidRDefault="00FB16FD">
      <w:pPr>
        <w:pStyle w:val="TOC2"/>
        <w:tabs>
          <w:tab w:val="right" w:leader="dot" w:pos="9350"/>
        </w:tabs>
        <w:rPr>
          <w:rFonts w:asciiTheme="minorHAnsi" w:eastAsiaTheme="minorEastAsia" w:hAnsiTheme="minorHAnsi" w:cstheme="minorBidi"/>
          <w:noProof/>
          <w:sz w:val="22"/>
          <w:szCs w:val="22"/>
          <w:lang w:val="en-CA" w:eastAsia="en-CA"/>
        </w:rPr>
      </w:pPr>
      <w:hyperlink w:anchor="_Toc535329376" w:history="1">
        <w:r w:rsidR="00AF69C0" w:rsidRPr="00072DD2">
          <w:rPr>
            <w:rStyle w:val="Hyperlink"/>
            <w:noProof/>
          </w:rPr>
          <w:t>Moving and positioning</w:t>
        </w:r>
        <w:r w:rsidR="00AF69C0">
          <w:rPr>
            <w:noProof/>
            <w:webHidden/>
          </w:rPr>
          <w:tab/>
        </w:r>
        <w:r w:rsidR="00AA3751">
          <w:rPr>
            <w:noProof/>
            <w:webHidden/>
          </w:rPr>
          <w:fldChar w:fldCharType="begin"/>
        </w:r>
        <w:r w:rsidR="00AF69C0">
          <w:rPr>
            <w:noProof/>
            <w:webHidden/>
          </w:rPr>
          <w:instrText xml:space="preserve"> PAGEREF _Toc535329376 \h </w:instrText>
        </w:r>
        <w:r w:rsidR="00AA3751">
          <w:rPr>
            <w:noProof/>
            <w:webHidden/>
          </w:rPr>
        </w:r>
        <w:r w:rsidR="00AA3751">
          <w:rPr>
            <w:noProof/>
            <w:webHidden/>
          </w:rPr>
          <w:fldChar w:fldCharType="separate"/>
        </w:r>
        <w:r w:rsidR="006A068A">
          <w:rPr>
            <w:noProof/>
            <w:webHidden/>
          </w:rPr>
          <w:t>14</w:t>
        </w:r>
        <w:r w:rsidR="00AA3751">
          <w:rPr>
            <w:noProof/>
            <w:webHidden/>
          </w:rPr>
          <w:fldChar w:fldCharType="end"/>
        </w:r>
      </w:hyperlink>
    </w:p>
    <w:p w14:paraId="1439DF08" w14:textId="24EF7626" w:rsidR="00AF69C0" w:rsidRDefault="00FB16FD">
      <w:pPr>
        <w:pStyle w:val="TOC2"/>
        <w:tabs>
          <w:tab w:val="right" w:leader="dot" w:pos="9350"/>
        </w:tabs>
        <w:rPr>
          <w:rFonts w:asciiTheme="minorHAnsi" w:eastAsiaTheme="minorEastAsia" w:hAnsiTheme="minorHAnsi" w:cstheme="minorBidi"/>
          <w:noProof/>
          <w:sz w:val="22"/>
          <w:szCs w:val="22"/>
          <w:lang w:val="en-CA" w:eastAsia="en-CA"/>
        </w:rPr>
      </w:pPr>
      <w:hyperlink w:anchor="_Toc535329377" w:history="1">
        <w:r w:rsidR="00AF69C0" w:rsidRPr="00072DD2">
          <w:rPr>
            <w:rStyle w:val="Hyperlink"/>
            <w:noProof/>
          </w:rPr>
          <w:t>Getting out of bed</w:t>
        </w:r>
        <w:r w:rsidR="00AF69C0">
          <w:rPr>
            <w:noProof/>
            <w:webHidden/>
          </w:rPr>
          <w:tab/>
        </w:r>
        <w:r w:rsidR="00AA3751">
          <w:rPr>
            <w:noProof/>
            <w:webHidden/>
          </w:rPr>
          <w:fldChar w:fldCharType="begin"/>
        </w:r>
        <w:r w:rsidR="00AF69C0">
          <w:rPr>
            <w:noProof/>
            <w:webHidden/>
          </w:rPr>
          <w:instrText xml:space="preserve"> PAGEREF _Toc535329377 \h </w:instrText>
        </w:r>
        <w:r w:rsidR="00AA3751">
          <w:rPr>
            <w:noProof/>
            <w:webHidden/>
          </w:rPr>
        </w:r>
        <w:r w:rsidR="00AA3751">
          <w:rPr>
            <w:noProof/>
            <w:webHidden/>
          </w:rPr>
          <w:fldChar w:fldCharType="separate"/>
        </w:r>
        <w:r w:rsidR="006A068A">
          <w:rPr>
            <w:noProof/>
            <w:webHidden/>
          </w:rPr>
          <w:t>15</w:t>
        </w:r>
        <w:r w:rsidR="00AA3751">
          <w:rPr>
            <w:noProof/>
            <w:webHidden/>
          </w:rPr>
          <w:fldChar w:fldCharType="end"/>
        </w:r>
      </w:hyperlink>
    </w:p>
    <w:p w14:paraId="0B2E0389" w14:textId="01810057" w:rsidR="00AF69C0" w:rsidRDefault="00FB16FD">
      <w:pPr>
        <w:pStyle w:val="TOC2"/>
        <w:tabs>
          <w:tab w:val="right" w:leader="dot" w:pos="9350"/>
        </w:tabs>
        <w:rPr>
          <w:rFonts w:asciiTheme="minorHAnsi" w:eastAsiaTheme="minorEastAsia" w:hAnsiTheme="minorHAnsi" w:cstheme="minorBidi"/>
          <w:noProof/>
          <w:sz w:val="22"/>
          <w:szCs w:val="22"/>
          <w:lang w:val="en-CA" w:eastAsia="en-CA"/>
        </w:rPr>
      </w:pPr>
      <w:hyperlink w:anchor="_Toc535329378" w:history="1">
        <w:r w:rsidR="00AF69C0" w:rsidRPr="00072DD2">
          <w:rPr>
            <w:rStyle w:val="Hyperlink"/>
            <w:noProof/>
          </w:rPr>
          <w:t>Ankle exercises:</w:t>
        </w:r>
        <w:r w:rsidR="00AF69C0">
          <w:rPr>
            <w:noProof/>
            <w:webHidden/>
          </w:rPr>
          <w:tab/>
        </w:r>
        <w:r w:rsidR="00AA3751">
          <w:rPr>
            <w:noProof/>
            <w:webHidden/>
          </w:rPr>
          <w:fldChar w:fldCharType="begin"/>
        </w:r>
        <w:r w:rsidR="00AF69C0">
          <w:rPr>
            <w:noProof/>
            <w:webHidden/>
          </w:rPr>
          <w:instrText xml:space="preserve"> PAGEREF _Toc535329378 \h </w:instrText>
        </w:r>
        <w:r w:rsidR="00AA3751">
          <w:rPr>
            <w:noProof/>
            <w:webHidden/>
          </w:rPr>
        </w:r>
        <w:r w:rsidR="00AA3751">
          <w:rPr>
            <w:noProof/>
            <w:webHidden/>
          </w:rPr>
          <w:fldChar w:fldCharType="separate"/>
        </w:r>
        <w:r w:rsidR="006A068A">
          <w:rPr>
            <w:noProof/>
            <w:webHidden/>
          </w:rPr>
          <w:t>15</w:t>
        </w:r>
        <w:r w:rsidR="00AA3751">
          <w:rPr>
            <w:noProof/>
            <w:webHidden/>
          </w:rPr>
          <w:fldChar w:fldCharType="end"/>
        </w:r>
      </w:hyperlink>
    </w:p>
    <w:p w14:paraId="7F4A5923" w14:textId="2E9B9901" w:rsidR="00AF69C0" w:rsidRDefault="00FB16FD">
      <w:pPr>
        <w:pStyle w:val="TOC2"/>
        <w:tabs>
          <w:tab w:val="right" w:leader="dot" w:pos="9350"/>
        </w:tabs>
        <w:rPr>
          <w:rFonts w:asciiTheme="minorHAnsi" w:eastAsiaTheme="minorEastAsia" w:hAnsiTheme="minorHAnsi" w:cstheme="minorBidi"/>
          <w:noProof/>
          <w:sz w:val="22"/>
          <w:szCs w:val="22"/>
          <w:lang w:val="en-CA" w:eastAsia="en-CA"/>
        </w:rPr>
      </w:pPr>
      <w:hyperlink w:anchor="_Toc535329379" w:history="1">
        <w:r w:rsidR="00AF69C0" w:rsidRPr="00072DD2">
          <w:rPr>
            <w:rStyle w:val="Hyperlink"/>
            <w:noProof/>
          </w:rPr>
          <w:t>Deep breathing exercises:</w:t>
        </w:r>
        <w:r w:rsidR="00AF69C0">
          <w:rPr>
            <w:noProof/>
            <w:webHidden/>
          </w:rPr>
          <w:tab/>
        </w:r>
        <w:r w:rsidR="00AA3751">
          <w:rPr>
            <w:noProof/>
            <w:webHidden/>
          </w:rPr>
          <w:fldChar w:fldCharType="begin"/>
        </w:r>
        <w:r w:rsidR="00AF69C0">
          <w:rPr>
            <w:noProof/>
            <w:webHidden/>
          </w:rPr>
          <w:instrText xml:space="preserve"> PAGEREF _Toc535329379 \h </w:instrText>
        </w:r>
        <w:r w:rsidR="00AA3751">
          <w:rPr>
            <w:noProof/>
            <w:webHidden/>
          </w:rPr>
        </w:r>
        <w:r w:rsidR="00AA3751">
          <w:rPr>
            <w:noProof/>
            <w:webHidden/>
          </w:rPr>
          <w:fldChar w:fldCharType="separate"/>
        </w:r>
        <w:r w:rsidR="006A068A">
          <w:rPr>
            <w:noProof/>
            <w:webHidden/>
          </w:rPr>
          <w:t>15</w:t>
        </w:r>
        <w:r w:rsidR="00AA3751">
          <w:rPr>
            <w:noProof/>
            <w:webHidden/>
          </w:rPr>
          <w:fldChar w:fldCharType="end"/>
        </w:r>
      </w:hyperlink>
    </w:p>
    <w:p w14:paraId="624A80A9" w14:textId="7ACE4A7E" w:rsidR="00AF69C0" w:rsidRDefault="00FB16FD">
      <w:pPr>
        <w:pStyle w:val="TOC2"/>
        <w:tabs>
          <w:tab w:val="right" w:leader="dot" w:pos="9350"/>
        </w:tabs>
        <w:rPr>
          <w:rFonts w:asciiTheme="minorHAnsi" w:eastAsiaTheme="minorEastAsia" w:hAnsiTheme="minorHAnsi" w:cstheme="minorBidi"/>
          <w:noProof/>
          <w:sz w:val="22"/>
          <w:szCs w:val="22"/>
          <w:lang w:val="en-CA" w:eastAsia="en-CA"/>
        </w:rPr>
      </w:pPr>
      <w:hyperlink w:anchor="_Toc535329380" w:history="1">
        <w:r w:rsidR="00AF69C0" w:rsidRPr="00072DD2">
          <w:rPr>
            <w:rStyle w:val="Hyperlink"/>
            <w:noProof/>
          </w:rPr>
          <w:t>Arm and shoulder exercises:</w:t>
        </w:r>
        <w:r w:rsidR="00AF69C0">
          <w:rPr>
            <w:noProof/>
            <w:webHidden/>
          </w:rPr>
          <w:tab/>
        </w:r>
        <w:r w:rsidR="00AA3751">
          <w:rPr>
            <w:noProof/>
            <w:webHidden/>
          </w:rPr>
          <w:fldChar w:fldCharType="begin"/>
        </w:r>
        <w:r w:rsidR="00AF69C0">
          <w:rPr>
            <w:noProof/>
            <w:webHidden/>
          </w:rPr>
          <w:instrText xml:space="preserve"> PAGEREF _Toc535329380 \h </w:instrText>
        </w:r>
        <w:r w:rsidR="00AA3751">
          <w:rPr>
            <w:noProof/>
            <w:webHidden/>
          </w:rPr>
        </w:r>
        <w:r w:rsidR="00AA3751">
          <w:rPr>
            <w:noProof/>
            <w:webHidden/>
          </w:rPr>
          <w:fldChar w:fldCharType="separate"/>
        </w:r>
        <w:r w:rsidR="006A068A">
          <w:rPr>
            <w:noProof/>
            <w:webHidden/>
          </w:rPr>
          <w:t>16</w:t>
        </w:r>
        <w:r w:rsidR="00AA3751">
          <w:rPr>
            <w:noProof/>
            <w:webHidden/>
          </w:rPr>
          <w:fldChar w:fldCharType="end"/>
        </w:r>
      </w:hyperlink>
    </w:p>
    <w:p w14:paraId="5F36B16E" w14:textId="1E3A716B" w:rsidR="00AF69C0" w:rsidRDefault="00FB16FD">
      <w:pPr>
        <w:pStyle w:val="TOC1"/>
        <w:tabs>
          <w:tab w:val="right" w:leader="dot" w:pos="9350"/>
        </w:tabs>
        <w:rPr>
          <w:rFonts w:asciiTheme="minorHAnsi" w:eastAsiaTheme="minorEastAsia" w:hAnsiTheme="minorHAnsi" w:cstheme="minorBidi"/>
          <w:bCs w:val="0"/>
          <w:noProof/>
          <w:sz w:val="22"/>
          <w:szCs w:val="22"/>
          <w:lang w:eastAsia="en-CA"/>
        </w:rPr>
      </w:pPr>
      <w:hyperlink w:anchor="_Toc535329381" w:history="1">
        <w:r w:rsidR="00AF69C0" w:rsidRPr="00072DD2">
          <w:rPr>
            <w:rStyle w:val="Hyperlink"/>
            <w:noProof/>
          </w:rPr>
          <w:t>Discharge planning</w:t>
        </w:r>
        <w:r w:rsidR="00AF69C0">
          <w:rPr>
            <w:noProof/>
            <w:webHidden/>
          </w:rPr>
          <w:tab/>
        </w:r>
        <w:r w:rsidR="00AA3751">
          <w:rPr>
            <w:noProof/>
            <w:webHidden/>
          </w:rPr>
          <w:fldChar w:fldCharType="begin"/>
        </w:r>
        <w:r w:rsidR="00AF69C0">
          <w:rPr>
            <w:noProof/>
            <w:webHidden/>
          </w:rPr>
          <w:instrText xml:space="preserve"> PAGEREF _Toc535329381 \h </w:instrText>
        </w:r>
        <w:r w:rsidR="00AA3751">
          <w:rPr>
            <w:noProof/>
            <w:webHidden/>
          </w:rPr>
        </w:r>
        <w:r w:rsidR="00AA3751">
          <w:rPr>
            <w:noProof/>
            <w:webHidden/>
          </w:rPr>
          <w:fldChar w:fldCharType="separate"/>
        </w:r>
        <w:r w:rsidR="006A068A">
          <w:rPr>
            <w:noProof/>
            <w:webHidden/>
          </w:rPr>
          <w:t>16</w:t>
        </w:r>
        <w:r w:rsidR="00AA3751">
          <w:rPr>
            <w:noProof/>
            <w:webHidden/>
          </w:rPr>
          <w:fldChar w:fldCharType="end"/>
        </w:r>
      </w:hyperlink>
    </w:p>
    <w:p w14:paraId="5041A13A" w14:textId="68B98D64" w:rsidR="00AF69C0" w:rsidRDefault="00FB16FD">
      <w:pPr>
        <w:pStyle w:val="TOC1"/>
        <w:tabs>
          <w:tab w:val="right" w:leader="dot" w:pos="9350"/>
        </w:tabs>
        <w:rPr>
          <w:rFonts w:asciiTheme="minorHAnsi" w:eastAsiaTheme="minorEastAsia" w:hAnsiTheme="minorHAnsi" w:cstheme="minorBidi"/>
          <w:bCs w:val="0"/>
          <w:noProof/>
          <w:sz w:val="22"/>
          <w:szCs w:val="22"/>
          <w:lang w:eastAsia="en-CA"/>
        </w:rPr>
      </w:pPr>
      <w:hyperlink w:anchor="_Toc535329382" w:history="1">
        <w:r w:rsidR="00AF69C0" w:rsidRPr="00072DD2">
          <w:rPr>
            <w:rStyle w:val="Hyperlink"/>
            <w:noProof/>
          </w:rPr>
          <w:t>Going home</w:t>
        </w:r>
        <w:r w:rsidR="00AF69C0">
          <w:rPr>
            <w:noProof/>
            <w:webHidden/>
          </w:rPr>
          <w:tab/>
        </w:r>
        <w:r w:rsidR="00AA3751">
          <w:rPr>
            <w:noProof/>
            <w:webHidden/>
          </w:rPr>
          <w:fldChar w:fldCharType="begin"/>
        </w:r>
        <w:r w:rsidR="00AF69C0">
          <w:rPr>
            <w:noProof/>
            <w:webHidden/>
          </w:rPr>
          <w:instrText xml:space="preserve"> PAGEREF _Toc535329382 \h </w:instrText>
        </w:r>
        <w:r w:rsidR="00AA3751">
          <w:rPr>
            <w:noProof/>
            <w:webHidden/>
          </w:rPr>
        </w:r>
        <w:r w:rsidR="00AA3751">
          <w:rPr>
            <w:noProof/>
            <w:webHidden/>
          </w:rPr>
          <w:fldChar w:fldCharType="separate"/>
        </w:r>
        <w:r w:rsidR="006A068A">
          <w:rPr>
            <w:noProof/>
            <w:webHidden/>
          </w:rPr>
          <w:t>17</w:t>
        </w:r>
        <w:r w:rsidR="00AA3751">
          <w:rPr>
            <w:noProof/>
            <w:webHidden/>
          </w:rPr>
          <w:fldChar w:fldCharType="end"/>
        </w:r>
      </w:hyperlink>
    </w:p>
    <w:p w14:paraId="00D306DD" w14:textId="0185C1BC" w:rsidR="00AF69C0" w:rsidRDefault="00FB16FD">
      <w:pPr>
        <w:pStyle w:val="TOC2"/>
        <w:tabs>
          <w:tab w:val="right" w:leader="dot" w:pos="9350"/>
        </w:tabs>
        <w:rPr>
          <w:rFonts w:asciiTheme="minorHAnsi" w:eastAsiaTheme="minorEastAsia" w:hAnsiTheme="minorHAnsi" w:cstheme="minorBidi"/>
          <w:noProof/>
          <w:sz w:val="22"/>
          <w:szCs w:val="22"/>
          <w:lang w:val="en-CA" w:eastAsia="en-CA"/>
        </w:rPr>
      </w:pPr>
      <w:hyperlink w:anchor="_Toc535329383" w:history="1">
        <w:r w:rsidR="00AF69C0" w:rsidRPr="00072DD2">
          <w:rPr>
            <w:rStyle w:val="Hyperlink"/>
            <w:noProof/>
          </w:rPr>
          <w:t>Activity</w:t>
        </w:r>
        <w:r w:rsidR="00AF69C0">
          <w:rPr>
            <w:noProof/>
            <w:webHidden/>
          </w:rPr>
          <w:tab/>
        </w:r>
        <w:r w:rsidR="00AA3751">
          <w:rPr>
            <w:noProof/>
            <w:webHidden/>
          </w:rPr>
          <w:fldChar w:fldCharType="begin"/>
        </w:r>
        <w:r w:rsidR="00AF69C0">
          <w:rPr>
            <w:noProof/>
            <w:webHidden/>
          </w:rPr>
          <w:instrText xml:space="preserve"> PAGEREF _Toc535329383 \h </w:instrText>
        </w:r>
        <w:r w:rsidR="00AA3751">
          <w:rPr>
            <w:noProof/>
            <w:webHidden/>
          </w:rPr>
        </w:r>
        <w:r w:rsidR="00AA3751">
          <w:rPr>
            <w:noProof/>
            <w:webHidden/>
          </w:rPr>
          <w:fldChar w:fldCharType="separate"/>
        </w:r>
        <w:r w:rsidR="006A068A">
          <w:rPr>
            <w:noProof/>
            <w:webHidden/>
          </w:rPr>
          <w:t>17</w:t>
        </w:r>
        <w:r w:rsidR="00AA3751">
          <w:rPr>
            <w:noProof/>
            <w:webHidden/>
          </w:rPr>
          <w:fldChar w:fldCharType="end"/>
        </w:r>
      </w:hyperlink>
    </w:p>
    <w:p w14:paraId="3ABB0921" w14:textId="7A17EFAE" w:rsidR="00AF69C0" w:rsidRDefault="00FB16FD">
      <w:pPr>
        <w:pStyle w:val="TOC2"/>
        <w:tabs>
          <w:tab w:val="right" w:leader="dot" w:pos="9350"/>
        </w:tabs>
        <w:rPr>
          <w:rFonts w:asciiTheme="minorHAnsi" w:eastAsiaTheme="minorEastAsia" w:hAnsiTheme="minorHAnsi" w:cstheme="minorBidi"/>
          <w:noProof/>
          <w:sz w:val="22"/>
          <w:szCs w:val="22"/>
          <w:lang w:val="en-CA" w:eastAsia="en-CA"/>
        </w:rPr>
      </w:pPr>
      <w:hyperlink w:anchor="_Toc535329384" w:history="1">
        <w:r w:rsidR="00AF69C0" w:rsidRPr="00072DD2">
          <w:rPr>
            <w:rStyle w:val="Hyperlink"/>
            <w:noProof/>
          </w:rPr>
          <w:t>Medications</w:t>
        </w:r>
        <w:r w:rsidR="00AF69C0">
          <w:rPr>
            <w:noProof/>
            <w:webHidden/>
          </w:rPr>
          <w:tab/>
        </w:r>
        <w:r w:rsidR="00AA3751">
          <w:rPr>
            <w:noProof/>
            <w:webHidden/>
          </w:rPr>
          <w:fldChar w:fldCharType="begin"/>
        </w:r>
        <w:r w:rsidR="00AF69C0">
          <w:rPr>
            <w:noProof/>
            <w:webHidden/>
          </w:rPr>
          <w:instrText xml:space="preserve"> PAGEREF _Toc535329384 \h </w:instrText>
        </w:r>
        <w:r w:rsidR="00AA3751">
          <w:rPr>
            <w:noProof/>
            <w:webHidden/>
          </w:rPr>
        </w:r>
        <w:r w:rsidR="00AA3751">
          <w:rPr>
            <w:noProof/>
            <w:webHidden/>
          </w:rPr>
          <w:fldChar w:fldCharType="separate"/>
        </w:r>
        <w:r w:rsidR="006A068A">
          <w:rPr>
            <w:noProof/>
            <w:webHidden/>
          </w:rPr>
          <w:t>17</w:t>
        </w:r>
        <w:r w:rsidR="00AA3751">
          <w:rPr>
            <w:noProof/>
            <w:webHidden/>
          </w:rPr>
          <w:fldChar w:fldCharType="end"/>
        </w:r>
      </w:hyperlink>
    </w:p>
    <w:p w14:paraId="3459FD59" w14:textId="1A8E301F" w:rsidR="00AF69C0" w:rsidRDefault="00FB16FD">
      <w:pPr>
        <w:pStyle w:val="TOC2"/>
        <w:tabs>
          <w:tab w:val="right" w:leader="dot" w:pos="9350"/>
        </w:tabs>
        <w:rPr>
          <w:rFonts w:asciiTheme="minorHAnsi" w:eastAsiaTheme="minorEastAsia" w:hAnsiTheme="minorHAnsi" w:cstheme="minorBidi"/>
          <w:noProof/>
          <w:sz w:val="22"/>
          <w:szCs w:val="22"/>
          <w:lang w:val="en-CA" w:eastAsia="en-CA"/>
        </w:rPr>
      </w:pPr>
      <w:hyperlink w:anchor="_Toc535329385" w:history="1">
        <w:r w:rsidR="00AF69C0" w:rsidRPr="00072DD2">
          <w:rPr>
            <w:rStyle w:val="Hyperlink"/>
            <w:noProof/>
          </w:rPr>
          <w:t>Operative site</w:t>
        </w:r>
        <w:r w:rsidR="00AF69C0">
          <w:rPr>
            <w:noProof/>
            <w:webHidden/>
          </w:rPr>
          <w:tab/>
        </w:r>
        <w:r w:rsidR="00AA3751">
          <w:rPr>
            <w:noProof/>
            <w:webHidden/>
          </w:rPr>
          <w:fldChar w:fldCharType="begin"/>
        </w:r>
        <w:r w:rsidR="00AF69C0">
          <w:rPr>
            <w:noProof/>
            <w:webHidden/>
          </w:rPr>
          <w:instrText xml:space="preserve"> PAGEREF _Toc535329385 \h </w:instrText>
        </w:r>
        <w:r w:rsidR="00AA3751">
          <w:rPr>
            <w:noProof/>
            <w:webHidden/>
          </w:rPr>
        </w:r>
        <w:r w:rsidR="00AA3751">
          <w:rPr>
            <w:noProof/>
            <w:webHidden/>
          </w:rPr>
          <w:fldChar w:fldCharType="separate"/>
        </w:r>
        <w:r w:rsidR="006A068A">
          <w:rPr>
            <w:noProof/>
            <w:webHidden/>
          </w:rPr>
          <w:t>17</w:t>
        </w:r>
        <w:r w:rsidR="00AA3751">
          <w:rPr>
            <w:noProof/>
            <w:webHidden/>
          </w:rPr>
          <w:fldChar w:fldCharType="end"/>
        </w:r>
      </w:hyperlink>
    </w:p>
    <w:p w14:paraId="7B5913C6" w14:textId="26B981EA" w:rsidR="00AF69C0" w:rsidRDefault="00FB16FD">
      <w:pPr>
        <w:pStyle w:val="TOC2"/>
        <w:tabs>
          <w:tab w:val="right" w:leader="dot" w:pos="9350"/>
        </w:tabs>
        <w:rPr>
          <w:rFonts w:asciiTheme="minorHAnsi" w:eastAsiaTheme="minorEastAsia" w:hAnsiTheme="minorHAnsi" w:cstheme="minorBidi"/>
          <w:noProof/>
          <w:sz w:val="22"/>
          <w:szCs w:val="22"/>
          <w:lang w:val="en-CA" w:eastAsia="en-CA"/>
        </w:rPr>
      </w:pPr>
      <w:hyperlink w:anchor="_Toc535329386" w:history="1">
        <w:r w:rsidR="00AF69C0" w:rsidRPr="00072DD2">
          <w:rPr>
            <w:rStyle w:val="Hyperlink"/>
            <w:noProof/>
          </w:rPr>
          <w:t>Post-Gastrectomy Diet</w:t>
        </w:r>
        <w:r w:rsidR="00AF69C0">
          <w:rPr>
            <w:noProof/>
            <w:webHidden/>
          </w:rPr>
          <w:tab/>
        </w:r>
        <w:r w:rsidR="00AA3751">
          <w:rPr>
            <w:noProof/>
            <w:webHidden/>
          </w:rPr>
          <w:fldChar w:fldCharType="begin"/>
        </w:r>
        <w:r w:rsidR="00AF69C0">
          <w:rPr>
            <w:noProof/>
            <w:webHidden/>
          </w:rPr>
          <w:instrText xml:space="preserve"> PAGEREF _Toc535329386 \h </w:instrText>
        </w:r>
        <w:r w:rsidR="00AA3751">
          <w:rPr>
            <w:noProof/>
            <w:webHidden/>
          </w:rPr>
        </w:r>
        <w:r w:rsidR="00AA3751">
          <w:rPr>
            <w:noProof/>
            <w:webHidden/>
          </w:rPr>
          <w:fldChar w:fldCharType="separate"/>
        </w:r>
        <w:r w:rsidR="006A068A">
          <w:rPr>
            <w:noProof/>
            <w:webHidden/>
          </w:rPr>
          <w:t>18</w:t>
        </w:r>
        <w:r w:rsidR="00AA3751">
          <w:rPr>
            <w:noProof/>
            <w:webHidden/>
          </w:rPr>
          <w:fldChar w:fldCharType="end"/>
        </w:r>
      </w:hyperlink>
    </w:p>
    <w:p w14:paraId="235887F8" w14:textId="30BC3DF5" w:rsidR="00AF69C0" w:rsidRDefault="00FB16FD">
      <w:pPr>
        <w:pStyle w:val="TOC2"/>
        <w:tabs>
          <w:tab w:val="right" w:leader="dot" w:pos="9350"/>
        </w:tabs>
        <w:rPr>
          <w:rFonts w:asciiTheme="minorHAnsi" w:eastAsiaTheme="minorEastAsia" w:hAnsiTheme="minorHAnsi" w:cstheme="minorBidi"/>
          <w:noProof/>
          <w:sz w:val="22"/>
          <w:szCs w:val="22"/>
          <w:lang w:val="en-CA" w:eastAsia="en-CA"/>
        </w:rPr>
      </w:pPr>
      <w:hyperlink w:anchor="_Toc535329387" w:history="1">
        <w:r w:rsidR="00AF69C0" w:rsidRPr="00072DD2">
          <w:rPr>
            <w:rStyle w:val="Hyperlink"/>
            <w:noProof/>
          </w:rPr>
          <w:t>Post-Gastrectomy diet guidelines</w:t>
        </w:r>
        <w:r w:rsidR="00AF69C0">
          <w:rPr>
            <w:noProof/>
            <w:webHidden/>
          </w:rPr>
          <w:tab/>
        </w:r>
        <w:r w:rsidR="00AA3751">
          <w:rPr>
            <w:noProof/>
            <w:webHidden/>
          </w:rPr>
          <w:fldChar w:fldCharType="begin"/>
        </w:r>
        <w:r w:rsidR="00AF69C0">
          <w:rPr>
            <w:noProof/>
            <w:webHidden/>
          </w:rPr>
          <w:instrText xml:space="preserve"> PAGEREF _Toc535329387 \h </w:instrText>
        </w:r>
        <w:r w:rsidR="00AA3751">
          <w:rPr>
            <w:noProof/>
            <w:webHidden/>
          </w:rPr>
        </w:r>
        <w:r w:rsidR="00AA3751">
          <w:rPr>
            <w:noProof/>
            <w:webHidden/>
          </w:rPr>
          <w:fldChar w:fldCharType="separate"/>
        </w:r>
        <w:r w:rsidR="006A068A">
          <w:rPr>
            <w:noProof/>
            <w:webHidden/>
          </w:rPr>
          <w:t>19</w:t>
        </w:r>
        <w:r w:rsidR="00AA3751">
          <w:rPr>
            <w:noProof/>
            <w:webHidden/>
          </w:rPr>
          <w:fldChar w:fldCharType="end"/>
        </w:r>
      </w:hyperlink>
    </w:p>
    <w:p w14:paraId="16650472" w14:textId="1535BE3C" w:rsidR="00AF69C0" w:rsidRDefault="00FB16FD">
      <w:pPr>
        <w:pStyle w:val="TOC2"/>
        <w:tabs>
          <w:tab w:val="right" w:leader="dot" w:pos="9350"/>
        </w:tabs>
        <w:rPr>
          <w:rFonts w:asciiTheme="minorHAnsi" w:eastAsiaTheme="minorEastAsia" w:hAnsiTheme="minorHAnsi" w:cstheme="minorBidi"/>
          <w:noProof/>
          <w:sz w:val="22"/>
          <w:szCs w:val="22"/>
          <w:lang w:val="en-CA" w:eastAsia="en-CA"/>
        </w:rPr>
      </w:pPr>
      <w:hyperlink w:anchor="_Toc535329388" w:history="1">
        <w:r w:rsidR="00AF69C0" w:rsidRPr="00072DD2">
          <w:rPr>
            <w:rStyle w:val="Hyperlink"/>
            <w:noProof/>
          </w:rPr>
          <w:t>Follow-up appointment</w:t>
        </w:r>
        <w:r w:rsidR="00AF69C0">
          <w:rPr>
            <w:noProof/>
            <w:webHidden/>
          </w:rPr>
          <w:tab/>
        </w:r>
        <w:r w:rsidR="00AA3751">
          <w:rPr>
            <w:noProof/>
            <w:webHidden/>
          </w:rPr>
          <w:fldChar w:fldCharType="begin"/>
        </w:r>
        <w:r w:rsidR="00AF69C0">
          <w:rPr>
            <w:noProof/>
            <w:webHidden/>
          </w:rPr>
          <w:instrText xml:space="preserve"> PAGEREF _Toc535329388 \h </w:instrText>
        </w:r>
        <w:r w:rsidR="00AA3751">
          <w:rPr>
            <w:noProof/>
            <w:webHidden/>
          </w:rPr>
        </w:r>
        <w:r w:rsidR="00AA3751">
          <w:rPr>
            <w:noProof/>
            <w:webHidden/>
          </w:rPr>
          <w:fldChar w:fldCharType="separate"/>
        </w:r>
        <w:r w:rsidR="006A068A">
          <w:rPr>
            <w:noProof/>
            <w:webHidden/>
          </w:rPr>
          <w:t>21</w:t>
        </w:r>
        <w:r w:rsidR="00AA3751">
          <w:rPr>
            <w:noProof/>
            <w:webHidden/>
          </w:rPr>
          <w:fldChar w:fldCharType="end"/>
        </w:r>
      </w:hyperlink>
    </w:p>
    <w:p w14:paraId="3C684A9A" w14:textId="77777777" w:rsidR="00FC73C7" w:rsidRDefault="00AA3751" w:rsidP="002002FC">
      <w:pPr>
        <w:pStyle w:val="Heading2"/>
      </w:pPr>
      <w:r>
        <w:fldChar w:fldCharType="end"/>
      </w:r>
    </w:p>
    <w:p w14:paraId="0802D0D6" w14:textId="77777777" w:rsidR="00FC73C7" w:rsidRDefault="00FC73C7" w:rsidP="002002FC">
      <w:pPr>
        <w:pStyle w:val="Heading2"/>
      </w:pPr>
    </w:p>
    <w:p w14:paraId="6F1261E1" w14:textId="77777777" w:rsidR="00FC73C7" w:rsidRDefault="00FC73C7" w:rsidP="002002FC">
      <w:pPr>
        <w:pStyle w:val="Heading2"/>
      </w:pPr>
    </w:p>
    <w:p w14:paraId="2F41E129" w14:textId="77777777" w:rsidR="00FC73C7" w:rsidRDefault="00FC73C7" w:rsidP="002002FC">
      <w:pPr>
        <w:pStyle w:val="Heading2"/>
      </w:pPr>
    </w:p>
    <w:p w14:paraId="0D67B571" w14:textId="77777777" w:rsidR="00FC73C7" w:rsidRDefault="00FC73C7" w:rsidP="002002FC">
      <w:pPr>
        <w:pStyle w:val="Heading2"/>
      </w:pPr>
    </w:p>
    <w:p w14:paraId="5EA877D5" w14:textId="77777777" w:rsidR="00FC73C7" w:rsidRDefault="00FC73C7" w:rsidP="00FC73C7">
      <w:pPr>
        <w:pStyle w:val="Heading2"/>
        <w:spacing w:before="0"/>
      </w:pPr>
    </w:p>
    <w:p w14:paraId="000A00AC" w14:textId="77777777" w:rsidR="00FC73C7" w:rsidRDefault="00FC73C7" w:rsidP="002002FC">
      <w:pPr>
        <w:pStyle w:val="Heading2"/>
      </w:pPr>
    </w:p>
    <w:p w14:paraId="1AC8753E" w14:textId="77777777" w:rsidR="00FC73C7" w:rsidRDefault="00FC73C7" w:rsidP="002002FC">
      <w:pPr>
        <w:pStyle w:val="Heading2"/>
      </w:pPr>
    </w:p>
    <w:p w14:paraId="17468C31" w14:textId="77777777" w:rsidR="00FC73C7" w:rsidRDefault="00FC73C7" w:rsidP="002002FC">
      <w:pPr>
        <w:pStyle w:val="Heading2"/>
      </w:pPr>
    </w:p>
    <w:p w14:paraId="087CEB8D" w14:textId="77777777" w:rsidR="00FC73C7" w:rsidRDefault="00FC73C7" w:rsidP="002002FC">
      <w:pPr>
        <w:pStyle w:val="Heading2"/>
      </w:pPr>
    </w:p>
    <w:p w14:paraId="3B653918" w14:textId="77777777" w:rsidR="005C75B4" w:rsidRPr="005C75B4" w:rsidRDefault="005C75B4" w:rsidP="005C75B4">
      <w:pPr>
        <w:rPr>
          <w:lang w:val="en-CA"/>
        </w:rPr>
      </w:pPr>
    </w:p>
    <w:p w14:paraId="354C2264" w14:textId="77777777" w:rsidR="00FC73C7" w:rsidRDefault="00FC73C7" w:rsidP="00FC73C7">
      <w:pPr>
        <w:rPr>
          <w:lang w:val="en-CA"/>
        </w:rPr>
      </w:pPr>
    </w:p>
    <w:p w14:paraId="44D0138B" w14:textId="77777777" w:rsidR="00AF69C0" w:rsidRDefault="00AF69C0" w:rsidP="00FC73C7">
      <w:pPr>
        <w:rPr>
          <w:lang w:val="en-CA"/>
        </w:rPr>
      </w:pPr>
    </w:p>
    <w:p w14:paraId="7D8AA4B1" w14:textId="77777777" w:rsidR="00AF69C0" w:rsidRDefault="00AF69C0" w:rsidP="00FC73C7">
      <w:pPr>
        <w:rPr>
          <w:lang w:val="en-CA"/>
        </w:rPr>
      </w:pPr>
    </w:p>
    <w:p w14:paraId="4ADD1B67" w14:textId="77777777" w:rsidR="00AF69C0" w:rsidRDefault="00AF69C0" w:rsidP="00FC73C7">
      <w:pPr>
        <w:rPr>
          <w:lang w:val="en-CA"/>
        </w:rPr>
      </w:pPr>
    </w:p>
    <w:p w14:paraId="1F71170F" w14:textId="77777777" w:rsidR="00AF69C0" w:rsidRDefault="00AF69C0" w:rsidP="00FC73C7">
      <w:pPr>
        <w:rPr>
          <w:lang w:val="en-CA"/>
        </w:rPr>
      </w:pPr>
    </w:p>
    <w:p w14:paraId="508E6FB8" w14:textId="77777777" w:rsidR="00AF69C0" w:rsidRDefault="00AF69C0" w:rsidP="00FC73C7">
      <w:pPr>
        <w:rPr>
          <w:lang w:val="en-CA"/>
        </w:rPr>
      </w:pPr>
    </w:p>
    <w:p w14:paraId="0360B473" w14:textId="77777777" w:rsidR="00FC73C7" w:rsidRDefault="00FC73C7" w:rsidP="00FC73C7">
      <w:pPr>
        <w:rPr>
          <w:lang w:val="en-CA"/>
        </w:rPr>
      </w:pPr>
    </w:p>
    <w:p w14:paraId="2FF741A5" w14:textId="77777777" w:rsidR="00D03D39" w:rsidRDefault="00A83DE7" w:rsidP="00FD3D6D">
      <w:pPr>
        <w:pStyle w:val="Heading2"/>
        <w:spacing w:before="0"/>
        <w:jc w:val="left"/>
      </w:pPr>
      <w:bookmarkStart w:id="1" w:name="_Toc535329356"/>
      <w:r w:rsidRPr="00A83DE7">
        <w:lastRenderedPageBreak/>
        <w:t>Introduction</w:t>
      </w:r>
      <w:bookmarkEnd w:id="0"/>
      <w:bookmarkEnd w:id="1"/>
    </w:p>
    <w:p w14:paraId="3B9E34AD" w14:textId="77777777" w:rsidR="00A83DE7" w:rsidRPr="005C75B4" w:rsidRDefault="00A83DE7" w:rsidP="00A83DE7">
      <w:pPr>
        <w:rPr>
          <w:sz w:val="16"/>
          <w:szCs w:val="16"/>
        </w:rPr>
      </w:pPr>
    </w:p>
    <w:p w14:paraId="3F57B39A" w14:textId="77777777" w:rsidR="002002FC" w:rsidRPr="002002FC" w:rsidRDefault="002002FC" w:rsidP="002002FC">
      <w:r w:rsidRPr="002002FC">
        <w:t xml:space="preserve">Welcome to Queensway Carleton Hospital.  </w:t>
      </w:r>
    </w:p>
    <w:p w14:paraId="22920439" w14:textId="77777777" w:rsidR="002002FC" w:rsidRPr="00014187" w:rsidRDefault="002002FC" w:rsidP="002002FC">
      <w:pPr>
        <w:rPr>
          <w:sz w:val="24"/>
          <w:szCs w:val="24"/>
        </w:rPr>
      </w:pPr>
    </w:p>
    <w:p w14:paraId="56B8BA0D" w14:textId="77777777" w:rsidR="002002FC" w:rsidRPr="002002FC" w:rsidRDefault="002002FC" w:rsidP="002002FC">
      <w:r w:rsidRPr="002002FC">
        <w:t xml:space="preserve">You are being admitted for </w:t>
      </w:r>
      <w:r w:rsidR="00431816">
        <w:t>Gastr</w:t>
      </w:r>
      <w:r w:rsidR="00F613E4">
        <w:t>i</w:t>
      </w:r>
      <w:r w:rsidR="00B83CB7">
        <w:t xml:space="preserve">c </w:t>
      </w:r>
      <w:r w:rsidR="008070EE">
        <w:t>S</w:t>
      </w:r>
      <w:r w:rsidRPr="002002FC">
        <w:t>urgery.</w:t>
      </w:r>
      <w:r w:rsidR="000F54EB">
        <w:t xml:space="preserve"> </w:t>
      </w:r>
      <w:r w:rsidRPr="002002FC">
        <w:t xml:space="preserve">The length of your </w:t>
      </w:r>
      <w:r w:rsidR="009B199A">
        <w:t>H</w:t>
      </w:r>
      <w:r w:rsidRPr="002002FC">
        <w:t xml:space="preserve">ospital stay </w:t>
      </w:r>
      <w:r w:rsidR="00B83CB7">
        <w:t xml:space="preserve">is planned for about </w:t>
      </w:r>
      <w:r w:rsidR="007A1EFB">
        <w:t>5-</w:t>
      </w:r>
      <w:r w:rsidR="00B83CB7">
        <w:t>7 days.</w:t>
      </w:r>
    </w:p>
    <w:p w14:paraId="07C6592C" w14:textId="77777777" w:rsidR="002002FC" w:rsidRPr="00014187" w:rsidRDefault="002002FC" w:rsidP="002002FC">
      <w:pPr>
        <w:rPr>
          <w:sz w:val="24"/>
          <w:szCs w:val="24"/>
        </w:rPr>
      </w:pPr>
    </w:p>
    <w:p w14:paraId="5F57954B" w14:textId="77777777" w:rsidR="002002FC" w:rsidRPr="002002FC" w:rsidRDefault="002002FC" w:rsidP="002002FC">
      <w:r w:rsidRPr="002002FC">
        <w:t xml:space="preserve">This booklet is intended to provide you with information to prepare you for your hospital stay and discharge. Your safety and complete recovery is our priority following your surgery. For this reason, we ask you to follow these instructions.  </w:t>
      </w:r>
    </w:p>
    <w:p w14:paraId="3E0753CF" w14:textId="77777777" w:rsidR="002002FC" w:rsidRPr="00014187" w:rsidRDefault="002002FC" w:rsidP="002002FC">
      <w:pPr>
        <w:rPr>
          <w:sz w:val="24"/>
          <w:szCs w:val="24"/>
        </w:rPr>
      </w:pPr>
    </w:p>
    <w:p w14:paraId="3A2705D0" w14:textId="77777777" w:rsidR="002002FC" w:rsidRPr="002002FC" w:rsidRDefault="002002FC" w:rsidP="002002FC">
      <w:r w:rsidRPr="002002FC">
        <w:t xml:space="preserve">Please </w:t>
      </w:r>
      <w:r>
        <w:t>u</w:t>
      </w:r>
      <w:r w:rsidRPr="002002FC">
        <w:t>se t</w:t>
      </w:r>
      <w:r w:rsidR="00C37E1A">
        <w:t xml:space="preserve">his booklet as a reference tool. </w:t>
      </w:r>
      <w:r w:rsidRPr="002002FC">
        <w:t>Bring this booklet with you to all your appointments and on your day of surgery</w:t>
      </w:r>
      <w:r>
        <w:t xml:space="preserve">. </w:t>
      </w:r>
      <w:r w:rsidRPr="002002FC">
        <w:t>Ask questions if there is anything you don’t understand</w:t>
      </w:r>
      <w:r>
        <w:t>.</w:t>
      </w:r>
    </w:p>
    <w:p w14:paraId="0616DFB2" w14:textId="77777777" w:rsidR="00A83DE7" w:rsidRDefault="00A83DE7" w:rsidP="00014187">
      <w:pPr>
        <w:pStyle w:val="Heading2"/>
        <w:spacing w:before="240"/>
        <w:jc w:val="left"/>
      </w:pPr>
      <w:bookmarkStart w:id="2" w:name="_Toc414533513"/>
      <w:bookmarkStart w:id="3" w:name="_Toc535329357"/>
      <w:r w:rsidRPr="002002FC">
        <w:t xml:space="preserve">The </w:t>
      </w:r>
      <w:r w:rsidR="000F54EB">
        <w:t>H</w:t>
      </w:r>
      <w:r w:rsidRPr="002002FC">
        <w:t>ealth</w:t>
      </w:r>
      <w:r w:rsidR="00D01D40">
        <w:t>c</w:t>
      </w:r>
      <w:r w:rsidRPr="002002FC">
        <w:t xml:space="preserve">are </w:t>
      </w:r>
      <w:r w:rsidR="000F54EB">
        <w:t>T</w:t>
      </w:r>
      <w:r w:rsidRPr="002002FC">
        <w:t>eam</w:t>
      </w:r>
      <w:bookmarkEnd w:id="2"/>
      <w:bookmarkEnd w:id="3"/>
    </w:p>
    <w:p w14:paraId="36906F0E" w14:textId="77777777" w:rsidR="008A2EBB" w:rsidRPr="005C75B4" w:rsidRDefault="008A2EBB" w:rsidP="008A2EBB">
      <w:pPr>
        <w:rPr>
          <w:sz w:val="16"/>
          <w:szCs w:val="16"/>
          <w:lang w:val="en-CA"/>
        </w:rPr>
      </w:pPr>
    </w:p>
    <w:p w14:paraId="5E013930" w14:textId="77777777" w:rsidR="00A83DE7" w:rsidRPr="008A2EBB" w:rsidRDefault="00A83DE7" w:rsidP="00A83DE7">
      <w:pPr>
        <w:autoSpaceDE w:val="0"/>
        <w:autoSpaceDN w:val="0"/>
        <w:adjustRightInd w:val="0"/>
        <w:rPr>
          <w:b/>
          <w:bCs/>
        </w:rPr>
      </w:pPr>
      <w:r w:rsidRPr="008A2EBB">
        <w:rPr>
          <w:b/>
          <w:bCs/>
        </w:rPr>
        <w:t>Surgeon</w:t>
      </w:r>
    </w:p>
    <w:p w14:paraId="6FFBBCC1" w14:textId="27CEB0FE" w:rsidR="00A83DE7" w:rsidRDefault="00A83DE7" w:rsidP="008A2EBB">
      <w:r>
        <w:t xml:space="preserve">Your </w:t>
      </w:r>
      <w:r w:rsidR="009A7F2D">
        <w:t>s</w:t>
      </w:r>
      <w:r>
        <w:t>urgeo</w:t>
      </w:r>
      <w:r w:rsidR="009B3C78">
        <w:t>n</w:t>
      </w:r>
      <w:r>
        <w:t xml:space="preserve"> will discuss all aspects of your care including</w:t>
      </w:r>
      <w:r w:rsidR="008A2EBB">
        <w:t xml:space="preserve"> </w:t>
      </w:r>
      <w:r>
        <w:t xml:space="preserve">your surgery, recovery, </w:t>
      </w:r>
      <w:r w:rsidR="009A7F2D">
        <w:t>discharge,</w:t>
      </w:r>
      <w:r>
        <w:t xml:space="preserve"> and follow-up. </w:t>
      </w:r>
      <w:r w:rsidR="00A7331A">
        <w:t>He/She</w:t>
      </w:r>
      <w:r>
        <w:t xml:space="preserve"> will answer any questions you might</w:t>
      </w:r>
      <w:r w:rsidR="008A2EBB">
        <w:t xml:space="preserve"> have. Your </w:t>
      </w:r>
      <w:r w:rsidR="009A7F2D">
        <w:t>s</w:t>
      </w:r>
      <w:r>
        <w:t>urgeon will oversee your care with the other healthcare providers.</w:t>
      </w:r>
    </w:p>
    <w:p w14:paraId="27851B8C" w14:textId="77777777" w:rsidR="008A2EBB" w:rsidRPr="00014187" w:rsidRDefault="008A2EBB" w:rsidP="008A2EBB">
      <w:pPr>
        <w:rPr>
          <w:sz w:val="24"/>
          <w:szCs w:val="24"/>
        </w:rPr>
      </w:pPr>
    </w:p>
    <w:p w14:paraId="387E7ED6" w14:textId="77777777" w:rsidR="00A83DE7" w:rsidRPr="008A2EBB" w:rsidRDefault="00A83DE7" w:rsidP="008A2EBB">
      <w:pPr>
        <w:rPr>
          <w:b/>
        </w:rPr>
      </w:pPr>
      <w:r w:rsidRPr="008A2EBB">
        <w:rPr>
          <w:b/>
        </w:rPr>
        <w:t>Anesthesiologist</w:t>
      </w:r>
    </w:p>
    <w:p w14:paraId="67D49B53" w14:textId="2FB6138F" w:rsidR="008A2EBB" w:rsidRDefault="00C37E1A" w:rsidP="008A2EBB">
      <w:r>
        <w:t>D</w:t>
      </w:r>
      <w:r w:rsidRPr="00E02C0B">
        <w:t>uring</w:t>
      </w:r>
      <w:r>
        <w:t xml:space="preserve"> your pre-admission appointment,</w:t>
      </w:r>
      <w:r w:rsidR="000F54EB">
        <w:t xml:space="preserve"> </w:t>
      </w:r>
      <w:r>
        <w:t>t</w:t>
      </w:r>
      <w:r w:rsidR="00A83DE7" w:rsidRPr="00E02C0B">
        <w:t xml:space="preserve">he </w:t>
      </w:r>
      <w:r w:rsidR="009A7F2D">
        <w:t>a</w:t>
      </w:r>
      <w:r w:rsidR="00A83DE7" w:rsidRPr="00E02C0B">
        <w:t xml:space="preserve">nesthesiologist will discuss the anesthetic for your surgery and pain </w:t>
      </w:r>
      <w:r w:rsidR="00C62321">
        <w:t>management</w:t>
      </w:r>
      <w:r w:rsidR="008A2EBB" w:rsidRPr="00E02C0B">
        <w:t xml:space="preserve"> </w:t>
      </w:r>
      <w:r w:rsidR="00A83DE7" w:rsidRPr="00E02C0B">
        <w:t>after surgery</w:t>
      </w:r>
      <w:r>
        <w:t>.</w:t>
      </w:r>
    </w:p>
    <w:p w14:paraId="6257B935" w14:textId="77777777" w:rsidR="00C37E1A" w:rsidRPr="00014187" w:rsidRDefault="00C37E1A" w:rsidP="008A2EBB">
      <w:pPr>
        <w:rPr>
          <w:sz w:val="24"/>
          <w:szCs w:val="24"/>
        </w:rPr>
      </w:pPr>
    </w:p>
    <w:p w14:paraId="5A692255" w14:textId="77777777" w:rsidR="008A2EBB" w:rsidRDefault="00A83DE7" w:rsidP="008A2EBB">
      <w:pPr>
        <w:rPr>
          <w:rFonts w:ascii="Garamond-Light" w:hAnsi="Garamond-Light" w:cs="Garamond-Light"/>
        </w:rPr>
      </w:pPr>
      <w:r w:rsidRPr="008A2EBB">
        <w:rPr>
          <w:b/>
        </w:rPr>
        <w:t>Nurses</w:t>
      </w:r>
    </w:p>
    <w:p w14:paraId="0E570F4B" w14:textId="5C57315C" w:rsidR="00A83DE7" w:rsidRDefault="00A83DE7" w:rsidP="008A2EBB">
      <w:r w:rsidRPr="00E02C0B">
        <w:t xml:space="preserve">Registered </w:t>
      </w:r>
      <w:r w:rsidR="009A7F2D">
        <w:t>n</w:t>
      </w:r>
      <w:r w:rsidRPr="00E02C0B">
        <w:t>urses</w:t>
      </w:r>
      <w:r w:rsidR="000F54EB">
        <w:t>/</w:t>
      </w:r>
      <w:r w:rsidR="009A7F2D">
        <w:t>r</w:t>
      </w:r>
      <w:r w:rsidR="000F54EB">
        <w:t xml:space="preserve">egistered </w:t>
      </w:r>
      <w:r w:rsidR="009A7F2D">
        <w:t>p</w:t>
      </w:r>
      <w:r w:rsidR="000F54EB">
        <w:t xml:space="preserve">ractical </w:t>
      </w:r>
      <w:r w:rsidR="009A7F2D">
        <w:t>n</w:t>
      </w:r>
      <w:r w:rsidR="000F54EB">
        <w:t>urses</w:t>
      </w:r>
      <w:r w:rsidRPr="00E02C0B">
        <w:t xml:space="preserve"> will care for you before, during and after surgery. They will provide</w:t>
      </w:r>
      <w:r w:rsidR="008A2EBB" w:rsidRPr="00E02C0B">
        <w:t xml:space="preserve"> </w:t>
      </w:r>
      <w:r w:rsidRPr="00E02C0B">
        <w:t>emotional support, teaching, medications, and nursing ca</w:t>
      </w:r>
      <w:r w:rsidR="009B3C78">
        <w:t xml:space="preserve">re.  </w:t>
      </w:r>
    </w:p>
    <w:p w14:paraId="3CF25FC0" w14:textId="77777777" w:rsidR="00B83CB7" w:rsidRPr="00014187" w:rsidRDefault="00B83CB7" w:rsidP="008A2EBB">
      <w:pPr>
        <w:rPr>
          <w:sz w:val="24"/>
          <w:szCs w:val="24"/>
        </w:rPr>
      </w:pPr>
    </w:p>
    <w:p w14:paraId="395028BC" w14:textId="77777777" w:rsidR="00B83CB7" w:rsidRDefault="00B83CB7" w:rsidP="00B83CB7">
      <w:pPr>
        <w:rPr>
          <w:b/>
        </w:rPr>
      </w:pPr>
      <w:r>
        <w:rPr>
          <w:b/>
        </w:rPr>
        <w:t>Dietitian</w:t>
      </w:r>
    </w:p>
    <w:p w14:paraId="533781EC" w14:textId="5CAF2EB8" w:rsidR="00B83CB7" w:rsidRDefault="00B83CB7" w:rsidP="00B83CB7">
      <w:r>
        <w:t xml:space="preserve">The </w:t>
      </w:r>
      <w:r w:rsidR="007A2FEA">
        <w:t>d</w:t>
      </w:r>
      <w:r>
        <w:t>ietitian will help you after surgery by reviewing your nutritional needs and tea</w:t>
      </w:r>
      <w:r w:rsidR="00F613E4">
        <w:t xml:space="preserve">ching you about your </w:t>
      </w:r>
      <w:r w:rsidR="009A7F2D">
        <w:t>post-surgery</w:t>
      </w:r>
      <w:r>
        <w:t xml:space="preserve"> diet.</w:t>
      </w:r>
    </w:p>
    <w:p w14:paraId="13801B78" w14:textId="77777777" w:rsidR="005C75B4" w:rsidRPr="00014187" w:rsidRDefault="005C75B4" w:rsidP="00B83CB7">
      <w:pPr>
        <w:rPr>
          <w:b/>
          <w:sz w:val="24"/>
          <w:szCs w:val="24"/>
        </w:rPr>
      </w:pPr>
    </w:p>
    <w:p w14:paraId="34AA912D" w14:textId="77777777" w:rsidR="005C75B4" w:rsidRDefault="00B83CB7" w:rsidP="00B83CB7">
      <w:pPr>
        <w:rPr>
          <w:b/>
        </w:rPr>
      </w:pPr>
      <w:r>
        <w:rPr>
          <w:b/>
        </w:rPr>
        <w:t xml:space="preserve">Home </w:t>
      </w:r>
      <w:r w:rsidR="000F54EB">
        <w:rPr>
          <w:b/>
        </w:rPr>
        <w:t>C</w:t>
      </w:r>
      <w:r>
        <w:rPr>
          <w:b/>
        </w:rPr>
        <w:t>are</w:t>
      </w:r>
    </w:p>
    <w:p w14:paraId="0E90493C" w14:textId="2B8891A1" w:rsidR="00B83CB7" w:rsidRDefault="00B83CB7" w:rsidP="00B83CB7">
      <w:r>
        <w:t xml:space="preserve">The </w:t>
      </w:r>
      <w:r w:rsidR="007A2FEA">
        <w:t>h</w:t>
      </w:r>
      <w:r>
        <w:t xml:space="preserve">omecare </w:t>
      </w:r>
      <w:r w:rsidR="007A2FEA">
        <w:t>n</w:t>
      </w:r>
      <w:r>
        <w:t xml:space="preserve">urse may meet you a few days before you leave the </w:t>
      </w:r>
      <w:r w:rsidR="00D01D40">
        <w:t>H</w:t>
      </w:r>
      <w:r>
        <w:t>ospital to make plans for nursing care at home if needed.</w:t>
      </w:r>
    </w:p>
    <w:p w14:paraId="50564D20" w14:textId="77777777" w:rsidR="00B83CB7" w:rsidRPr="00014187" w:rsidRDefault="00B83CB7" w:rsidP="00B83CB7">
      <w:pPr>
        <w:rPr>
          <w:sz w:val="24"/>
          <w:szCs w:val="24"/>
        </w:rPr>
      </w:pPr>
    </w:p>
    <w:p w14:paraId="19D9A5A9" w14:textId="77777777" w:rsidR="005C4DF7" w:rsidRDefault="005C4DF7" w:rsidP="005C75B4">
      <w:pPr>
        <w:rPr>
          <w:rFonts w:ascii="Garamond-Light" w:hAnsi="Garamond-Light" w:cs="Garamond-Light"/>
          <w:b/>
        </w:rPr>
      </w:pPr>
    </w:p>
    <w:p w14:paraId="4DB5007D" w14:textId="77777777" w:rsidR="005C75B4" w:rsidRPr="009A7F2D" w:rsidRDefault="005C75B4" w:rsidP="005C75B4">
      <w:pPr>
        <w:rPr>
          <w:b/>
        </w:rPr>
      </w:pPr>
      <w:r w:rsidRPr="009A7F2D">
        <w:rPr>
          <w:b/>
        </w:rPr>
        <w:lastRenderedPageBreak/>
        <w:t>Social Worker</w:t>
      </w:r>
    </w:p>
    <w:p w14:paraId="33E088D0" w14:textId="21395DBD" w:rsidR="005C75B4" w:rsidRDefault="005C75B4" w:rsidP="005C75B4">
      <w:pPr>
        <w:pStyle w:val="PlainText"/>
        <w:rPr>
          <w:rFonts w:ascii="Arial" w:hAnsi="Arial"/>
          <w:sz w:val="28"/>
        </w:rPr>
      </w:pPr>
      <w:r>
        <w:rPr>
          <w:rFonts w:ascii="Arial" w:hAnsi="Arial"/>
          <w:sz w:val="28"/>
        </w:rPr>
        <w:t>I</w:t>
      </w:r>
      <w:r w:rsidRPr="00207C3D">
        <w:rPr>
          <w:rFonts w:ascii="Arial" w:hAnsi="Arial"/>
          <w:sz w:val="28"/>
        </w:rPr>
        <w:t xml:space="preserve">f there are any issues that may make it difficult for you to manage at home </w:t>
      </w:r>
      <w:r>
        <w:rPr>
          <w:rFonts w:ascii="Arial" w:hAnsi="Arial"/>
          <w:sz w:val="28"/>
        </w:rPr>
        <w:t xml:space="preserve">a </w:t>
      </w:r>
      <w:r w:rsidR="007A2FEA">
        <w:rPr>
          <w:rFonts w:ascii="Arial" w:hAnsi="Arial"/>
          <w:sz w:val="28"/>
        </w:rPr>
        <w:t>s</w:t>
      </w:r>
      <w:r>
        <w:rPr>
          <w:rFonts w:ascii="Arial" w:hAnsi="Arial"/>
          <w:sz w:val="28"/>
        </w:rPr>
        <w:t xml:space="preserve">ocial worker is available. </w:t>
      </w:r>
      <w:r w:rsidRPr="00207C3D">
        <w:rPr>
          <w:rFonts w:ascii="Arial" w:hAnsi="Arial"/>
          <w:sz w:val="28"/>
        </w:rPr>
        <w:t xml:space="preserve"> </w:t>
      </w:r>
    </w:p>
    <w:p w14:paraId="47ED5F64" w14:textId="77777777" w:rsidR="00B83CB7" w:rsidRPr="00014187" w:rsidRDefault="00B83CB7" w:rsidP="00B83CB7">
      <w:pPr>
        <w:rPr>
          <w:rFonts w:ascii="Garamond-Light" w:hAnsi="Garamond-Light" w:cs="Garamond-Light"/>
          <w:sz w:val="16"/>
          <w:szCs w:val="16"/>
        </w:rPr>
      </w:pPr>
    </w:p>
    <w:p w14:paraId="78715245" w14:textId="77777777" w:rsidR="00A83DE7" w:rsidRPr="00E02C0B" w:rsidRDefault="00A83DE7" w:rsidP="008A2EBB">
      <w:r w:rsidRPr="00E02C0B">
        <w:t>All team members involved will assist you with discharge planning.</w:t>
      </w:r>
    </w:p>
    <w:p w14:paraId="2E6E2431" w14:textId="77777777" w:rsidR="005C4DF7" w:rsidRDefault="005C4DF7" w:rsidP="005C75B4">
      <w:pPr>
        <w:pStyle w:val="Heading2"/>
        <w:spacing w:before="0"/>
        <w:jc w:val="left"/>
      </w:pPr>
      <w:bookmarkStart w:id="4" w:name="_Toc414533514"/>
      <w:bookmarkStart w:id="5" w:name="_Toc412124443"/>
    </w:p>
    <w:p w14:paraId="526F40D8" w14:textId="77777777" w:rsidR="002B5FF6" w:rsidRDefault="002B5FF6" w:rsidP="005C75B4">
      <w:pPr>
        <w:pStyle w:val="Heading2"/>
        <w:spacing w:before="0"/>
        <w:jc w:val="left"/>
      </w:pPr>
      <w:bookmarkStart w:id="6" w:name="_Toc535329358"/>
      <w:r>
        <w:t xml:space="preserve">Gastric </w:t>
      </w:r>
      <w:r w:rsidR="000F54EB">
        <w:t>S</w:t>
      </w:r>
      <w:r>
        <w:t>urgery</w:t>
      </w:r>
      <w:bookmarkEnd w:id="4"/>
      <w:bookmarkEnd w:id="6"/>
    </w:p>
    <w:p w14:paraId="11177E88" w14:textId="77777777" w:rsidR="002B5FF6" w:rsidRPr="00014187" w:rsidRDefault="002B5FF6" w:rsidP="002B5FF6">
      <w:pPr>
        <w:rPr>
          <w:sz w:val="16"/>
          <w:szCs w:val="16"/>
          <w:lang w:val="en-CA"/>
        </w:rPr>
      </w:pPr>
    </w:p>
    <w:p w14:paraId="4D5DD5A3" w14:textId="77777777" w:rsidR="002B5FF6" w:rsidRPr="00AD2446" w:rsidRDefault="005C75B4" w:rsidP="00AD2446">
      <w:pPr>
        <w:rPr>
          <w:b/>
        </w:rPr>
      </w:pPr>
      <w:r>
        <w:rPr>
          <w:b/>
          <w:noProof/>
          <w:lang w:val="en-CA" w:eastAsia="en-CA"/>
        </w:rPr>
        <w:drawing>
          <wp:anchor distT="0" distB="0" distL="114300" distR="114300" simplePos="0" relativeHeight="251673600" behindDoc="1" locked="0" layoutInCell="1" allowOverlap="1" wp14:anchorId="75CDE9C0" wp14:editId="778D57FE">
            <wp:simplePos x="0" y="0"/>
            <wp:positionH relativeFrom="column">
              <wp:posOffset>4622165</wp:posOffset>
            </wp:positionH>
            <wp:positionV relativeFrom="paragraph">
              <wp:posOffset>15875</wp:posOffset>
            </wp:positionV>
            <wp:extent cx="1957705" cy="2895600"/>
            <wp:effectExtent l="19050" t="0" r="4445" b="0"/>
            <wp:wrapTight wrapText="bothSides">
              <wp:wrapPolygon edited="0">
                <wp:start x="-210" y="0"/>
                <wp:lineTo x="-210" y="21458"/>
                <wp:lineTo x="21649" y="21458"/>
                <wp:lineTo x="21649" y="0"/>
                <wp:lineTo x="-21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cstate="print"/>
                    <a:srcRect/>
                    <a:stretch>
                      <a:fillRect/>
                    </a:stretch>
                  </pic:blipFill>
                  <pic:spPr bwMode="auto">
                    <a:xfrm>
                      <a:off x="0" y="0"/>
                      <a:ext cx="1957705" cy="2895600"/>
                    </a:xfrm>
                    <a:prstGeom prst="rect">
                      <a:avLst/>
                    </a:prstGeom>
                    <a:noFill/>
                    <a:ln w="9525">
                      <a:noFill/>
                      <a:miter lim="800000"/>
                      <a:headEnd/>
                      <a:tailEnd/>
                    </a:ln>
                  </pic:spPr>
                </pic:pic>
              </a:graphicData>
            </a:graphic>
          </wp:anchor>
        </w:drawing>
      </w:r>
      <w:r w:rsidR="002B5FF6" w:rsidRPr="00AD2446">
        <w:rPr>
          <w:b/>
        </w:rPr>
        <w:t xml:space="preserve">Gastric </w:t>
      </w:r>
      <w:r w:rsidR="000F54EB">
        <w:rPr>
          <w:b/>
        </w:rPr>
        <w:t>C</w:t>
      </w:r>
      <w:r w:rsidR="002B5FF6" w:rsidRPr="00AD2446">
        <w:rPr>
          <w:b/>
        </w:rPr>
        <w:t>ancer</w:t>
      </w:r>
    </w:p>
    <w:p w14:paraId="23D9AAD4" w14:textId="77777777" w:rsidR="002B5FF6" w:rsidRDefault="002B5FF6" w:rsidP="002B5FF6">
      <w:pPr>
        <w:rPr>
          <w:lang w:val="en-CA"/>
        </w:rPr>
      </w:pPr>
      <w:r>
        <w:rPr>
          <w:lang w:val="en-CA"/>
        </w:rPr>
        <w:t xml:space="preserve">The stomach is a hollow organ that is important for beginning the process of digestion of food. It is </w:t>
      </w:r>
      <w:r w:rsidR="00D846A8">
        <w:rPr>
          <w:lang w:val="en-CA"/>
        </w:rPr>
        <w:t xml:space="preserve">located </w:t>
      </w:r>
      <w:r>
        <w:rPr>
          <w:lang w:val="en-CA"/>
        </w:rPr>
        <w:t xml:space="preserve">in the upper </w:t>
      </w:r>
      <w:r w:rsidR="00D846A8">
        <w:rPr>
          <w:lang w:val="en-CA"/>
        </w:rPr>
        <w:t>abdomen</w:t>
      </w:r>
      <w:r>
        <w:rPr>
          <w:lang w:val="en-CA"/>
        </w:rPr>
        <w:t xml:space="preserve"> and empties in</w:t>
      </w:r>
      <w:r w:rsidR="00F613E4">
        <w:rPr>
          <w:lang w:val="en-CA"/>
        </w:rPr>
        <w:t>to</w:t>
      </w:r>
      <w:r>
        <w:rPr>
          <w:lang w:val="en-CA"/>
        </w:rPr>
        <w:t xml:space="preserve"> the small </w:t>
      </w:r>
      <w:r w:rsidR="00642EB8">
        <w:rPr>
          <w:lang w:val="en-CA"/>
        </w:rPr>
        <w:t>intestine</w:t>
      </w:r>
      <w:r>
        <w:rPr>
          <w:lang w:val="en-CA"/>
        </w:rPr>
        <w:t xml:space="preserve">. It is surrounded by </w:t>
      </w:r>
      <w:r w:rsidR="00D846A8">
        <w:rPr>
          <w:lang w:val="en-CA"/>
        </w:rPr>
        <w:t xml:space="preserve">many </w:t>
      </w:r>
      <w:r>
        <w:rPr>
          <w:lang w:val="en-CA"/>
        </w:rPr>
        <w:t>lymph nodes.</w:t>
      </w:r>
    </w:p>
    <w:p w14:paraId="707B4DF8" w14:textId="77777777" w:rsidR="002B5FF6" w:rsidRPr="002B5FF6" w:rsidRDefault="002B5FF6" w:rsidP="002B5FF6">
      <w:pPr>
        <w:rPr>
          <w:lang w:val="en-CA"/>
        </w:rPr>
      </w:pPr>
    </w:p>
    <w:p w14:paraId="456B23D2" w14:textId="77777777" w:rsidR="002B5FF6" w:rsidRDefault="002B5FF6" w:rsidP="002B5FF6">
      <w:pPr>
        <w:rPr>
          <w:lang w:val="en-CA"/>
        </w:rPr>
      </w:pPr>
      <w:r>
        <w:rPr>
          <w:lang w:val="en-CA"/>
        </w:rPr>
        <w:t xml:space="preserve">Cancer of the stomach is a disease in which cancer (malignant) cells are found in the tissues of the stomach. The most common signs of cancer of the stomach are increased fullness with eating and low </w:t>
      </w:r>
      <w:r w:rsidR="00D846A8">
        <w:rPr>
          <w:lang w:val="en-CA"/>
        </w:rPr>
        <w:t>hemoglob</w:t>
      </w:r>
      <w:r w:rsidR="00F613E4">
        <w:rPr>
          <w:lang w:val="en-CA"/>
        </w:rPr>
        <w:t>i</w:t>
      </w:r>
      <w:r w:rsidR="00D846A8">
        <w:rPr>
          <w:lang w:val="en-CA"/>
        </w:rPr>
        <w:t>n</w:t>
      </w:r>
      <w:r>
        <w:rPr>
          <w:lang w:val="en-CA"/>
        </w:rPr>
        <w:t xml:space="preserve"> levels.</w:t>
      </w:r>
    </w:p>
    <w:p w14:paraId="3A4A0B87" w14:textId="77777777" w:rsidR="002B5FF6" w:rsidRDefault="002B5FF6" w:rsidP="002B5FF6">
      <w:pPr>
        <w:rPr>
          <w:lang w:val="en-CA"/>
        </w:rPr>
      </w:pPr>
    </w:p>
    <w:p w14:paraId="45A90486" w14:textId="2FD16227" w:rsidR="002B5FF6" w:rsidRDefault="002B5FF6" w:rsidP="002B5FF6">
      <w:pPr>
        <w:rPr>
          <w:lang w:val="en-CA"/>
        </w:rPr>
      </w:pPr>
      <w:r>
        <w:rPr>
          <w:lang w:val="en-CA"/>
        </w:rPr>
        <w:t>Treatment for cancer of the stomach and the chance of recovery (prognosis) depend on several factors. These include, the type of can</w:t>
      </w:r>
      <w:r w:rsidR="00F26B8C">
        <w:rPr>
          <w:lang w:val="en-CA"/>
        </w:rPr>
        <w:t>cer cells, size, location in th</w:t>
      </w:r>
      <w:r w:rsidR="00F613E4">
        <w:rPr>
          <w:lang w:val="en-CA"/>
        </w:rPr>
        <w:t xml:space="preserve">e stomach, extent of the tumor </w:t>
      </w:r>
      <w:r w:rsidR="00F26B8C">
        <w:rPr>
          <w:lang w:val="en-CA"/>
        </w:rPr>
        <w:t xml:space="preserve">(whether it is just in the stomach or if it has spread to the lymph nodes or other organs), individual age, general </w:t>
      </w:r>
      <w:r w:rsidR="009A7F2D">
        <w:rPr>
          <w:lang w:val="en-CA"/>
        </w:rPr>
        <w:t>health,</w:t>
      </w:r>
      <w:r w:rsidR="00F26B8C">
        <w:rPr>
          <w:lang w:val="en-CA"/>
        </w:rPr>
        <w:t xml:space="preserve"> and feelings about treatment. Cancer of the stomach usually cannot be cured unless it is found in the earliest </w:t>
      </w:r>
      <w:r w:rsidR="009A7F2D">
        <w:rPr>
          <w:lang w:val="en-CA"/>
        </w:rPr>
        <w:t>stages before</w:t>
      </w:r>
      <w:r w:rsidR="00F26B8C">
        <w:rPr>
          <w:lang w:val="en-CA"/>
        </w:rPr>
        <w:t xml:space="preserve"> it has begun to spread.  </w:t>
      </w:r>
    </w:p>
    <w:p w14:paraId="001F514A" w14:textId="77777777" w:rsidR="00642EB8" w:rsidRDefault="00642EB8" w:rsidP="002B5FF6">
      <w:pPr>
        <w:rPr>
          <w:lang w:val="en-CA"/>
        </w:rPr>
      </w:pPr>
    </w:p>
    <w:p w14:paraId="4C7E37BC" w14:textId="77777777" w:rsidR="00642EB8" w:rsidRPr="00AD2446" w:rsidRDefault="00642EB8" w:rsidP="00AD2446">
      <w:pPr>
        <w:rPr>
          <w:b/>
        </w:rPr>
      </w:pPr>
      <w:r w:rsidRPr="00AD2446">
        <w:rPr>
          <w:b/>
        </w:rPr>
        <w:t xml:space="preserve">Gastric </w:t>
      </w:r>
      <w:r w:rsidR="002B6C10">
        <w:rPr>
          <w:b/>
        </w:rPr>
        <w:t>c</w:t>
      </w:r>
      <w:r w:rsidRPr="00AD2446">
        <w:rPr>
          <w:b/>
        </w:rPr>
        <w:t>ancer can be treated by:</w:t>
      </w:r>
    </w:p>
    <w:p w14:paraId="212CF573" w14:textId="77777777" w:rsidR="00642EB8" w:rsidRDefault="00642EB8" w:rsidP="00AF69C0">
      <w:pPr>
        <w:pStyle w:val="ListParagraph"/>
        <w:numPr>
          <w:ilvl w:val="0"/>
          <w:numId w:val="5"/>
        </w:numPr>
        <w:spacing w:line="360" w:lineRule="auto"/>
        <w:ind w:left="360"/>
        <w:rPr>
          <w:rFonts w:ascii="Arial" w:hAnsi="Arial" w:cs="Arial"/>
          <w:sz w:val="28"/>
          <w:szCs w:val="28"/>
        </w:rPr>
      </w:pPr>
      <w:r w:rsidRPr="00642EB8">
        <w:rPr>
          <w:rFonts w:ascii="Arial" w:hAnsi="Arial" w:cs="Arial"/>
          <w:sz w:val="28"/>
          <w:szCs w:val="28"/>
        </w:rPr>
        <w:t>Surgery (taking out the cancer in an operation)</w:t>
      </w:r>
    </w:p>
    <w:p w14:paraId="54D10FF2" w14:textId="77777777" w:rsidR="00642EB8" w:rsidRDefault="00642EB8" w:rsidP="00AF69C0">
      <w:pPr>
        <w:pStyle w:val="ListParagraph"/>
        <w:numPr>
          <w:ilvl w:val="0"/>
          <w:numId w:val="5"/>
        </w:numPr>
        <w:spacing w:line="360" w:lineRule="auto"/>
        <w:ind w:left="360"/>
        <w:rPr>
          <w:rFonts w:ascii="Arial" w:hAnsi="Arial" w:cs="Arial"/>
          <w:sz w:val="28"/>
          <w:szCs w:val="28"/>
        </w:rPr>
      </w:pPr>
      <w:r>
        <w:rPr>
          <w:rFonts w:ascii="Arial" w:hAnsi="Arial" w:cs="Arial"/>
          <w:sz w:val="28"/>
          <w:szCs w:val="28"/>
        </w:rPr>
        <w:t xml:space="preserve">Radiation therapy (using high-dose </w:t>
      </w:r>
      <w:r w:rsidR="00D01D40">
        <w:rPr>
          <w:rFonts w:ascii="Arial" w:hAnsi="Arial" w:cs="Arial"/>
          <w:sz w:val="28"/>
          <w:szCs w:val="28"/>
        </w:rPr>
        <w:t>X</w:t>
      </w:r>
      <w:r>
        <w:rPr>
          <w:rFonts w:ascii="Arial" w:hAnsi="Arial" w:cs="Arial"/>
          <w:sz w:val="28"/>
          <w:szCs w:val="28"/>
        </w:rPr>
        <w:t>-rays to kill cancer cells)</w:t>
      </w:r>
    </w:p>
    <w:p w14:paraId="735DA894" w14:textId="77777777" w:rsidR="00642EB8" w:rsidRDefault="00642EB8" w:rsidP="00AF69C0">
      <w:pPr>
        <w:pStyle w:val="ListParagraph"/>
        <w:numPr>
          <w:ilvl w:val="0"/>
          <w:numId w:val="5"/>
        </w:numPr>
        <w:spacing w:line="360" w:lineRule="auto"/>
        <w:ind w:left="360"/>
        <w:rPr>
          <w:rFonts w:ascii="Arial" w:hAnsi="Arial" w:cs="Arial"/>
          <w:sz w:val="28"/>
          <w:szCs w:val="28"/>
        </w:rPr>
      </w:pPr>
      <w:r>
        <w:rPr>
          <w:rFonts w:ascii="Arial" w:hAnsi="Arial" w:cs="Arial"/>
          <w:sz w:val="28"/>
          <w:szCs w:val="28"/>
        </w:rPr>
        <w:t>Chemotherapy (using drugs to kill cancer cells)</w:t>
      </w:r>
    </w:p>
    <w:p w14:paraId="6B1924A8" w14:textId="558B6DAD" w:rsidR="00642EB8" w:rsidRDefault="00642EB8" w:rsidP="00642EB8">
      <w:pPr>
        <w:pStyle w:val="ListParagraph"/>
        <w:rPr>
          <w:rFonts w:ascii="Arial" w:hAnsi="Arial" w:cs="Arial"/>
          <w:sz w:val="28"/>
          <w:szCs w:val="28"/>
        </w:rPr>
      </w:pPr>
      <w:r>
        <w:rPr>
          <w:rFonts w:ascii="Arial" w:hAnsi="Arial" w:cs="Arial"/>
          <w:sz w:val="28"/>
          <w:szCs w:val="28"/>
        </w:rPr>
        <w:t xml:space="preserve">Depending on your needs and the extent of the disease, you may have more than one treatment method. You may be referred to </w:t>
      </w:r>
      <w:r w:rsidR="007A2FEA">
        <w:rPr>
          <w:rFonts w:ascii="Arial" w:hAnsi="Arial" w:cs="Arial"/>
          <w:sz w:val="28"/>
          <w:szCs w:val="28"/>
        </w:rPr>
        <w:t>d</w:t>
      </w:r>
      <w:r>
        <w:rPr>
          <w:rFonts w:ascii="Arial" w:hAnsi="Arial" w:cs="Arial"/>
          <w:sz w:val="28"/>
          <w:szCs w:val="28"/>
        </w:rPr>
        <w:t xml:space="preserve">octors who specialize in different kinds of cancer treatment. Often, specialists work together as a team to plan and carry out your care. The team may include a </w:t>
      </w:r>
      <w:r w:rsidR="007A2FEA">
        <w:rPr>
          <w:rFonts w:ascii="Arial" w:hAnsi="Arial" w:cs="Arial"/>
          <w:sz w:val="28"/>
          <w:szCs w:val="28"/>
        </w:rPr>
        <w:t>g</w:t>
      </w:r>
      <w:r>
        <w:rPr>
          <w:rFonts w:ascii="Arial" w:hAnsi="Arial" w:cs="Arial"/>
          <w:sz w:val="28"/>
          <w:szCs w:val="28"/>
        </w:rPr>
        <w:t xml:space="preserve">eneral </w:t>
      </w:r>
      <w:r w:rsidR="007A2FEA">
        <w:rPr>
          <w:rFonts w:ascii="Arial" w:hAnsi="Arial" w:cs="Arial"/>
          <w:sz w:val="28"/>
          <w:szCs w:val="28"/>
        </w:rPr>
        <w:t>s</w:t>
      </w:r>
      <w:r>
        <w:rPr>
          <w:rFonts w:ascii="Arial" w:hAnsi="Arial" w:cs="Arial"/>
          <w:sz w:val="28"/>
          <w:szCs w:val="28"/>
        </w:rPr>
        <w:t xml:space="preserve">urgeon, </w:t>
      </w:r>
      <w:r w:rsidR="007A2FEA">
        <w:rPr>
          <w:rFonts w:ascii="Arial" w:hAnsi="Arial" w:cs="Arial"/>
          <w:sz w:val="28"/>
          <w:szCs w:val="28"/>
        </w:rPr>
        <w:t>m</w:t>
      </w:r>
      <w:r>
        <w:rPr>
          <w:rFonts w:ascii="Arial" w:hAnsi="Arial" w:cs="Arial"/>
          <w:sz w:val="28"/>
          <w:szCs w:val="28"/>
        </w:rPr>
        <w:t xml:space="preserve">edical </w:t>
      </w:r>
      <w:r w:rsidR="007A2FEA">
        <w:rPr>
          <w:rFonts w:ascii="Arial" w:hAnsi="Arial" w:cs="Arial"/>
          <w:sz w:val="28"/>
          <w:szCs w:val="28"/>
        </w:rPr>
        <w:t>o</w:t>
      </w:r>
      <w:r>
        <w:rPr>
          <w:rFonts w:ascii="Arial" w:hAnsi="Arial" w:cs="Arial"/>
          <w:sz w:val="28"/>
          <w:szCs w:val="28"/>
        </w:rPr>
        <w:t>ncologist (</w:t>
      </w:r>
      <w:r w:rsidR="00F613E4">
        <w:rPr>
          <w:rFonts w:ascii="Arial" w:hAnsi="Arial" w:cs="Arial"/>
          <w:sz w:val="28"/>
          <w:szCs w:val="28"/>
        </w:rPr>
        <w:t>chemotherapy</w:t>
      </w:r>
      <w:r>
        <w:rPr>
          <w:rFonts w:ascii="Arial" w:hAnsi="Arial" w:cs="Arial"/>
          <w:sz w:val="28"/>
          <w:szCs w:val="28"/>
        </w:rPr>
        <w:t xml:space="preserve"> specialist), </w:t>
      </w:r>
      <w:r w:rsidR="007A2FEA">
        <w:rPr>
          <w:rFonts w:ascii="Arial" w:hAnsi="Arial" w:cs="Arial"/>
          <w:sz w:val="28"/>
          <w:szCs w:val="28"/>
        </w:rPr>
        <w:t>r</w:t>
      </w:r>
      <w:r>
        <w:rPr>
          <w:rFonts w:ascii="Arial" w:hAnsi="Arial" w:cs="Arial"/>
          <w:sz w:val="28"/>
          <w:szCs w:val="28"/>
        </w:rPr>
        <w:t xml:space="preserve">adiation </w:t>
      </w:r>
      <w:r w:rsidR="007A2FEA">
        <w:rPr>
          <w:rFonts w:ascii="Arial" w:hAnsi="Arial" w:cs="Arial"/>
          <w:sz w:val="28"/>
          <w:szCs w:val="28"/>
        </w:rPr>
        <w:t>o</w:t>
      </w:r>
      <w:r>
        <w:rPr>
          <w:rFonts w:ascii="Arial" w:hAnsi="Arial" w:cs="Arial"/>
          <w:sz w:val="28"/>
          <w:szCs w:val="28"/>
        </w:rPr>
        <w:t xml:space="preserve">ncologist, </w:t>
      </w:r>
      <w:r w:rsidR="007A2FEA">
        <w:rPr>
          <w:rFonts w:ascii="Arial" w:hAnsi="Arial" w:cs="Arial"/>
          <w:sz w:val="28"/>
          <w:szCs w:val="28"/>
        </w:rPr>
        <w:t>n</w:t>
      </w:r>
      <w:r>
        <w:rPr>
          <w:rFonts w:ascii="Arial" w:hAnsi="Arial" w:cs="Arial"/>
          <w:sz w:val="28"/>
          <w:szCs w:val="28"/>
        </w:rPr>
        <w:t xml:space="preserve">urse, </w:t>
      </w:r>
      <w:r w:rsidR="007A2FEA">
        <w:rPr>
          <w:rFonts w:ascii="Arial" w:hAnsi="Arial" w:cs="Arial"/>
          <w:sz w:val="28"/>
          <w:szCs w:val="28"/>
        </w:rPr>
        <w:t>d</w:t>
      </w:r>
      <w:r>
        <w:rPr>
          <w:rFonts w:ascii="Arial" w:hAnsi="Arial" w:cs="Arial"/>
          <w:sz w:val="28"/>
          <w:szCs w:val="28"/>
        </w:rPr>
        <w:t xml:space="preserve">ietician, and </w:t>
      </w:r>
      <w:r w:rsidR="007A2FEA">
        <w:rPr>
          <w:rFonts w:ascii="Arial" w:hAnsi="Arial" w:cs="Arial"/>
          <w:sz w:val="28"/>
          <w:szCs w:val="28"/>
        </w:rPr>
        <w:t>s</w:t>
      </w:r>
      <w:r>
        <w:rPr>
          <w:rFonts w:ascii="Arial" w:hAnsi="Arial" w:cs="Arial"/>
          <w:sz w:val="28"/>
          <w:szCs w:val="28"/>
        </w:rPr>
        <w:t xml:space="preserve">ocial </w:t>
      </w:r>
      <w:r w:rsidR="007A2FEA">
        <w:rPr>
          <w:rFonts w:ascii="Arial" w:hAnsi="Arial" w:cs="Arial"/>
          <w:sz w:val="28"/>
          <w:szCs w:val="28"/>
        </w:rPr>
        <w:t>w</w:t>
      </w:r>
      <w:r>
        <w:rPr>
          <w:rFonts w:ascii="Arial" w:hAnsi="Arial" w:cs="Arial"/>
          <w:sz w:val="28"/>
          <w:szCs w:val="28"/>
        </w:rPr>
        <w:t>orker.</w:t>
      </w:r>
    </w:p>
    <w:p w14:paraId="713291E0" w14:textId="77777777" w:rsidR="009A7F2D" w:rsidRDefault="009A7F2D">
      <w:pPr>
        <w:rPr>
          <w:b/>
        </w:rPr>
      </w:pPr>
      <w:r>
        <w:rPr>
          <w:b/>
        </w:rPr>
        <w:br w:type="page"/>
      </w:r>
    </w:p>
    <w:p w14:paraId="3EA03AA4" w14:textId="0EAF2BDE" w:rsidR="00642EB8" w:rsidRPr="00AD2446" w:rsidRDefault="00642EB8" w:rsidP="009A7F2D">
      <w:pPr>
        <w:spacing w:after="120"/>
        <w:rPr>
          <w:b/>
        </w:rPr>
      </w:pPr>
      <w:r w:rsidRPr="00AD2446">
        <w:rPr>
          <w:b/>
        </w:rPr>
        <w:lastRenderedPageBreak/>
        <w:t>Surgery</w:t>
      </w:r>
    </w:p>
    <w:p w14:paraId="23F677ED" w14:textId="59C4B9AA" w:rsidR="00642EB8" w:rsidRDefault="00642EB8" w:rsidP="00642EB8">
      <w:pPr>
        <w:rPr>
          <w:lang w:val="en-CA"/>
        </w:rPr>
      </w:pPr>
      <w:r>
        <w:rPr>
          <w:lang w:val="en-CA"/>
        </w:rPr>
        <w:t xml:space="preserve">Surgery is a common treatment for cancer of the stomach. The </w:t>
      </w:r>
      <w:r w:rsidR="007A2FEA">
        <w:rPr>
          <w:lang w:val="en-CA"/>
        </w:rPr>
        <w:t>g</w:t>
      </w:r>
      <w:r>
        <w:rPr>
          <w:lang w:val="en-CA"/>
        </w:rPr>
        <w:t xml:space="preserve">eneral </w:t>
      </w:r>
      <w:r w:rsidR="007A2FEA">
        <w:rPr>
          <w:lang w:val="en-CA"/>
        </w:rPr>
        <w:t>s</w:t>
      </w:r>
      <w:r>
        <w:rPr>
          <w:lang w:val="en-CA"/>
        </w:rPr>
        <w:t xml:space="preserve">urgeon may remove all or part of the stomach in an operation called a Gastrectomy. During the procedure, an incision (cut) will be made in the abdomen.  The </w:t>
      </w:r>
      <w:r w:rsidR="00D846A8">
        <w:rPr>
          <w:lang w:val="en-CA"/>
        </w:rPr>
        <w:t xml:space="preserve">length of the </w:t>
      </w:r>
      <w:r>
        <w:rPr>
          <w:lang w:val="en-CA"/>
        </w:rPr>
        <w:t>incision will usually extend f</w:t>
      </w:r>
      <w:r w:rsidR="002A34AB">
        <w:rPr>
          <w:lang w:val="en-CA"/>
        </w:rPr>
        <w:t xml:space="preserve">rom the lower edge of the breast </w:t>
      </w:r>
      <w:r w:rsidR="007A1EFB">
        <w:rPr>
          <w:lang w:val="en-CA"/>
        </w:rPr>
        <w:t>b</w:t>
      </w:r>
      <w:r w:rsidR="002A34AB">
        <w:rPr>
          <w:lang w:val="en-CA"/>
        </w:rPr>
        <w:t xml:space="preserve">one to below the belly button. The </w:t>
      </w:r>
      <w:r w:rsidR="007A2FEA">
        <w:rPr>
          <w:lang w:val="en-CA"/>
        </w:rPr>
        <w:t>s</w:t>
      </w:r>
      <w:r w:rsidR="002A34AB">
        <w:rPr>
          <w:lang w:val="en-CA"/>
        </w:rPr>
        <w:t>urgeon removes the tu</w:t>
      </w:r>
      <w:r w:rsidR="007A1EFB">
        <w:rPr>
          <w:lang w:val="en-CA"/>
        </w:rPr>
        <w:t xml:space="preserve">mor along with a portion of normal </w:t>
      </w:r>
      <w:r w:rsidR="002A34AB">
        <w:rPr>
          <w:lang w:val="en-CA"/>
        </w:rPr>
        <w:t xml:space="preserve">stomach, nearby lymph nodes, and other tissue in the area. Usually, it is possible to connect the remaining stomach to the small intestine. If the entire stomach is removed, the small intestine is connected </w:t>
      </w:r>
      <w:r w:rsidR="00D846A8">
        <w:rPr>
          <w:lang w:val="en-CA"/>
        </w:rPr>
        <w:t>to</w:t>
      </w:r>
      <w:r w:rsidR="002A34AB">
        <w:rPr>
          <w:lang w:val="en-CA"/>
        </w:rPr>
        <w:t xml:space="preserve"> the esophagus. If a tumor blocks the stomach but cannot be removed, the </w:t>
      </w:r>
      <w:r w:rsidR="004058FB">
        <w:rPr>
          <w:lang w:val="en-CA"/>
        </w:rPr>
        <w:t>s</w:t>
      </w:r>
      <w:r w:rsidR="002A34AB">
        <w:rPr>
          <w:lang w:val="en-CA"/>
        </w:rPr>
        <w:t xml:space="preserve">urgeon may be able to create a bypass, </w:t>
      </w:r>
      <w:r w:rsidR="007A1EFB">
        <w:rPr>
          <w:lang w:val="en-CA"/>
        </w:rPr>
        <w:t>(</w:t>
      </w:r>
      <w:r w:rsidR="002A34AB">
        <w:rPr>
          <w:lang w:val="en-CA"/>
        </w:rPr>
        <w:t>a new pathway around the cancer</w:t>
      </w:r>
      <w:r w:rsidR="007A1EFB">
        <w:rPr>
          <w:lang w:val="en-CA"/>
        </w:rPr>
        <w:t>)</w:t>
      </w:r>
      <w:r w:rsidR="002A34AB">
        <w:rPr>
          <w:lang w:val="en-CA"/>
        </w:rPr>
        <w:t>. In some cases, the stomach</w:t>
      </w:r>
      <w:r w:rsidR="00F613E4">
        <w:rPr>
          <w:lang w:val="en-CA"/>
        </w:rPr>
        <w:t xml:space="preserve"> can be widened</w:t>
      </w:r>
      <w:r w:rsidR="002A34AB">
        <w:rPr>
          <w:lang w:val="en-CA"/>
        </w:rPr>
        <w:t xml:space="preserve"> and a stent (synthetic tube)</w:t>
      </w:r>
      <w:r w:rsidR="00F613E4">
        <w:rPr>
          <w:lang w:val="en-CA"/>
        </w:rPr>
        <w:t xml:space="preserve"> placed</w:t>
      </w:r>
      <w:r w:rsidR="002A34AB">
        <w:rPr>
          <w:lang w:val="en-CA"/>
        </w:rPr>
        <w:t>. This procedure may have to be repeated as the tumor grows.</w:t>
      </w:r>
    </w:p>
    <w:p w14:paraId="41638A7A" w14:textId="4BD4E59F" w:rsidR="00B552D8" w:rsidRDefault="005C75B4" w:rsidP="005C75B4">
      <w:r>
        <w:rPr>
          <w:noProof/>
          <w:lang w:val="en-CA" w:eastAsia="en-CA"/>
        </w:rPr>
        <w:drawing>
          <wp:anchor distT="0" distB="0" distL="114300" distR="114300" simplePos="0" relativeHeight="251671552" behindDoc="1" locked="0" layoutInCell="1" allowOverlap="1" wp14:anchorId="0475A530" wp14:editId="304EC3EF">
            <wp:simplePos x="0" y="0"/>
            <wp:positionH relativeFrom="column">
              <wp:posOffset>1806575</wp:posOffset>
            </wp:positionH>
            <wp:positionV relativeFrom="paragraph">
              <wp:posOffset>160020</wp:posOffset>
            </wp:positionV>
            <wp:extent cx="2569210" cy="1965960"/>
            <wp:effectExtent l="19050" t="0" r="2540" b="0"/>
            <wp:wrapTopAndBottom/>
            <wp:docPr id="1" name="1291C516-C686-49B7-B544-033BE107BA73" descr="cid:1291C516-C686-49B7-B544-033BE107BA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1C516-C686-49B7-B544-033BE107BA73" descr="cid:1291C516-C686-49B7-B544-033BE107BA73"/>
                    <pic:cNvPicPr>
                      <a:picLocks noChangeAspect="1" noChangeArrowheads="1"/>
                    </pic:cNvPicPr>
                  </pic:nvPicPr>
                  <pic:blipFill>
                    <a:blip r:embed="rId15" r:link="rId16" cstate="print"/>
                    <a:srcRect/>
                    <a:stretch>
                      <a:fillRect/>
                    </a:stretch>
                  </pic:blipFill>
                  <pic:spPr bwMode="auto">
                    <a:xfrm>
                      <a:off x="0" y="0"/>
                      <a:ext cx="2569210" cy="1965960"/>
                    </a:xfrm>
                    <a:prstGeom prst="rect">
                      <a:avLst/>
                    </a:prstGeom>
                    <a:noFill/>
                    <a:ln w="9525">
                      <a:noFill/>
                      <a:miter lim="800000"/>
                      <a:headEnd/>
                      <a:tailEnd/>
                    </a:ln>
                  </pic:spPr>
                </pic:pic>
              </a:graphicData>
            </a:graphic>
          </wp:anchor>
        </w:drawing>
      </w:r>
      <w:r w:rsidR="002A34AB">
        <w:rPr>
          <w:lang w:val="en-CA"/>
        </w:rPr>
        <w:t xml:space="preserve">The surgery is performed under a general anesthetic; </w:t>
      </w:r>
      <w:r w:rsidR="004058FB">
        <w:rPr>
          <w:lang w:val="en-CA"/>
        </w:rPr>
        <w:t>therefore,</w:t>
      </w:r>
      <w:r w:rsidR="002A34AB">
        <w:rPr>
          <w:lang w:val="en-CA"/>
        </w:rPr>
        <w:t xml:space="preserve"> you will not be awake. The length of surgery depends on the extent of the </w:t>
      </w:r>
      <w:r w:rsidR="004058FB">
        <w:rPr>
          <w:lang w:val="en-CA"/>
        </w:rPr>
        <w:t>disease and</w:t>
      </w:r>
      <w:r w:rsidR="002A34AB">
        <w:rPr>
          <w:lang w:val="en-CA"/>
        </w:rPr>
        <w:t xml:space="preserve"> may take up to 4 hours. </w:t>
      </w:r>
      <w:bookmarkStart w:id="7" w:name="_Toc414533515"/>
    </w:p>
    <w:p w14:paraId="22C439D2" w14:textId="77777777" w:rsidR="00B552D8" w:rsidRDefault="00376275" w:rsidP="00376275">
      <w:pPr>
        <w:rPr>
          <w:lang w:val="en-CA"/>
        </w:rPr>
      </w:pPr>
      <w:r>
        <w:rPr>
          <w:noProof/>
          <w:lang w:val="en-CA" w:eastAsia="en-CA"/>
        </w:rPr>
        <w:drawing>
          <wp:inline distT="0" distB="0" distL="0" distR="0" wp14:anchorId="58BF62B7" wp14:editId="413AFDD7">
            <wp:extent cx="1878330" cy="1609998"/>
            <wp:effectExtent l="19050" t="0" r="7620" b="0"/>
            <wp:docPr id="4" name="Picture 2" descr="C:\Documents and Settings\jwraight\Local Settings\Temporary Internet Files\Content.Outlook\U67MTPBZ\Billroth_2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wraight\Local Settings\Temporary Internet Files\Content.Outlook\U67MTPBZ\Billroth_2 (2).gif"/>
                    <pic:cNvPicPr>
                      <a:picLocks noChangeAspect="1" noChangeArrowheads="1"/>
                    </pic:cNvPicPr>
                  </pic:nvPicPr>
                  <pic:blipFill>
                    <a:blip r:embed="rId17" cstate="print"/>
                    <a:srcRect/>
                    <a:stretch>
                      <a:fillRect/>
                    </a:stretch>
                  </pic:blipFill>
                  <pic:spPr bwMode="auto">
                    <a:xfrm>
                      <a:off x="0" y="0"/>
                      <a:ext cx="1877733" cy="1609486"/>
                    </a:xfrm>
                    <a:prstGeom prst="rect">
                      <a:avLst/>
                    </a:prstGeom>
                    <a:noFill/>
                    <a:ln w="9525">
                      <a:noFill/>
                      <a:miter lim="800000"/>
                      <a:headEnd/>
                      <a:tailEnd/>
                    </a:ln>
                  </pic:spPr>
                </pic:pic>
              </a:graphicData>
            </a:graphic>
          </wp:inline>
        </w:drawing>
      </w:r>
      <w:r>
        <w:rPr>
          <w:lang w:val="en-CA"/>
        </w:rPr>
        <w:t xml:space="preserve">                            </w:t>
      </w:r>
      <w:r>
        <w:rPr>
          <w:noProof/>
          <w:lang w:val="en-CA" w:eastAsia="en-CA"/>
        </w:rPr>
        <w:drawing>
          <wp:inline distT="0" distB="0" distL="0" distR="0" wp14:anchorId="0F290883" wp14:editId="3438302E">
            <wp:extent cx="2000250" cy="1541859"/>
            <wp:effectExtent l="19050" t="0" r="0" b="0"/>
            <wp:docPr id="6" name="Picture 4" descr="C:\Documents and Settings\jwraight\Local Settings\Temporary Internet Files\Content.Outlook\U67MTPBZ\BillrothIIB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wraight\Local Settings\Temporary Internet Files\Content.Outlook\U67MTPBZ\BillrothIIBandA.jpg"/>
                    <pic:cNvPicPr>
                      <a:picLocks noChangeAspect="1" noChangeArrowheads="1"/>
                    </pic:cNvPicPr>
                  </pic:nvPicPr>
                  <pic:blipFill>
                    <a:blip r:embed="rId18" cstate="print"/>
                    <a:srcRect/>
                    <a:stretch>
                      <a:fillRect/>
                    </a:stretch>
                  </pic:blipFill>
                  <pic:spPr bwMode="auto">
                    <a:xfrm>
                      <a:off x="0" y="0"/>
                      <a:ext cx="1998558" cy="1540555"/>
                    </a:xfrm>
                    <a:prstGeom prst="rect">
                      <a:avLst/>
                    </a:prstGeom>
                    <a:noFill/>
                    <a:ln w="9525">
                      <a:noFill/>
                      <a:miter lim="800000"/>
                      <a:headEnd/>
                      <a:tailEnd/>
                    </a:ln>
                  </pic:spPr>
                </pic:pic>
              </a:graphicData>
            </a:graphic>
          </wp:inline>
        </w:drawing>
      </w:r>
    </w:p>
    <w:p w14:paraId="5CEAFC69" w14:textId="77777777" w:rsidR="005C4DF7" w:rsidRDefault="005C4DF7" w:rsidP="00B552D8">
      <w:pPr>
        <w:pStyle w:val="Heading2"/>
        <w:spacing w:before="0"/>
        <w:jc w:val="left"/>
      </w:pPr>
    </w:p>
    <w:p w14:paraId="3DE24127" w14:textId="77777777" w:rsidR="005C4DF7" w:rsidRDefault="005C4DF7" w:rsidP="005C4DF7">
      <w:pPr>
        <w:rPr>
          <w:lang w:val="en-CA"/>
        </w:rPr>
      </w:pPr>
    </w:p>
    <w:p w14:paraId="2BEA5C6C" w14:textId="2124CAAD" w:rsidR="009A7F2D" w:rsidRDefault="009A7F2D">
      <w:pPr>
        <w:rPr>
          <w:lang w:val="en-CA"/>
        </w:rPr>
      </w:pPr>
      <w:r>
        <w:rPr>
          <w:lang w:val="en-CA"/>
        </w:rPr>
        <w:br w:type="page"/>
      </w:r>
    </w:p>
    <w:p w14:paraId="680834F1" w14:textId="77777777" w:rsidR="009A7F2D" w:rsidRDefault="009A7F2D" w:rsidP="009A7F2D">
      <w:pPr>
        <w:spacing w:after="120"/>
        <w:ind w:left="425" w:hanging="425"/>
        <w:rPr>
          <w:b/>
          <w:bCs/>
          <w:sz w:val="32"/>
          <w:szCs w:val="32"/>
        </w:rPr>
      </w:pPr>
      <w:bookmarkStart w:id="8" w:name="_Hlk133841545"/>
      <w:r>
        <w:rPr>
          <w:b/>
          <w:bCs/>
          <w:sz w:val="32"/>
          <w:szCs w:val="32"/>
        </w:rPr>
        <w:t>Jewelry and body piercing removal prior to surgery</w:t>
      </w:r>
    </w:p>
    <w:p w14:paraId="1DE3F983" w14:textId="77777777" w:rsidR="009A7F2D" w:rsidRDefault="009A7F2D" w:rsidP="009A7F2D">
      <w:pPr>
        <w:spacing w:after="120"/>
        <w:rPr>
          <w:b/>
          <w:bCs/>
          <w:u w:val="single"/>
        </w:rPr>
      </w:pPr>
      <w:r>
        <w:t xml:space="preserve">It is the recommendation of the Queensway Carleton Hospital that </w:t>
      </w:r>
      <w:r>
        <w:rPr>
          <w:b/>
          <w:bCs/>
          <w:u w:val="single"/>
        </w:rPr>
        <w:t>all jewelry, including body piercing and wedding rings</w:t>
      </w:r>
      <w:r>
        <w:t>, be removed prior to surgery.</w:t>
      </w:r>
    </w:p>
    <w:p w14:paraId="54E2EA6F" w14:textId="77777777" w:rsidR="009A7F2D" w:rsidRDefault="009A7F2D" w:rsidP="009A7F2D">
      <w:pPr>
        <w:spacing w:after="120"/>
      </w:pPr>
      <w:r>
        <w:t xml:space="preserve">The known risks of leaving jewelry or body piercing in place during surgery may include: </w:t>
      </w:r>
    </w:p>
    <w:p w14:paraId="20489611" w14:textId="77777777" w:rsidR="009A7F2D" w:rsidRDefault="009A7F2D" w:rsidP="009A7F2D">
      <w:pPr>
        <w:numPr>
          <w:ilvl w:val="0"/>
          <w:numId w:val="28"/>
        </w:numPr>
        <w:spacing w:after="120"/>
        <w:ind w:left="284" w:hanging="284"/>
      </w:pPr>
      <w:r>
        <w:t>Injury from a burn if the electro-surgical unit is used during surgery.</w:t>
      </w:r>
    </w:p>
    <w:p w14:paraId="1BB1D9AD" w14:textId="77777777" w:rsidR="009A7F2D" w:rsidRDefault="009A7F2D" w:rsidP="009A7F2D">
      <w:pPr>
        <w:numPr>
          <w:ilvl w:val="0"/>
          <w:numId w:val="28"/>
        </w:numPr>
        <w:spacing w:after="120"/>
        <w:ind w:left="284" w:hanging="284"/>
      </w:pPr>
      <w:r>
        <w:t>An increased risk of infection if the jewelry is near the surgical area as jewelry harbours bacteria.</w:t>
      </w:r>
    </w:p>
    <w:p w14:paraId="10F890FA" w14:textId="77777777" w:rsidR="009A7F2D" w:rsidRDefault="009A7F2D" w:rsidP="009A7F2D">
      <w:pPr>
        <w:numPr>
          <w:ilvl w:val="0"/>
          <w:numId w:val="28"/>
        </w:numPr>
        <w:spacing w:after="120"/>
        <w:ind w:left="284" w:hanging="284"/>
      </w:pPr>
      <w:r>
        <w:t>Possible restrictions of blood flow from the jewelry/body piercing area due to tissue swelling after surgery near the surgical site.</w:t>
      </w:r>
    </w:p>
    <w:p w14:paraId="2ADE731B" w14:textId="77777777" w:rsidR="009A7F2D" w:rsidRDefault="009A7F2D" w:rsidP="009A7F2D">
      <w:pPr>
        <w:numPr>
          <w:ilvl w:val="0"/>
          <w:numId w:val="28"/>
        </w:numPr>
        <w:spacing w:after="120"/>
        <w:ind w:left="284" w:hanging="284"/>
      </w:pPr>
      <w:r>
        <w:t>An increased risk of injury due to the jewelry/body piercing if the jewelry or body piercing area becomes tangled in the patient gown or bed linens during positioning for surgery or when being transferred to the stretcher in the operating room.</w:t>
      </w:r>
    </w:p>
    <w:p w14:paraId="32F293B3" w14:textId="77777777" w:rsidR="009A7F2D" w:rsidRDefault="009A7F2D" w:rsidP="009A7F2D">
      <w:pPr>
        <w:numPr>
          <w:ilvl w:val="0"/>
          <w:numId w:val="28"/>
        </w:numPr>
        <w:spacing w:after="120"/>
        <w:ind w:left="284" w:hanging="284"/>
      </w:pPr>
      <w:r>
        <w:t>An increased risk of injury during anesthetic if the body piercing is in the nose, tongue or mouth (</w:t>
      </w:r>
      <w:r>
        <w:rPr>
          <w:b/>
          <w:bCs/>
        </w:rPr>
        <w:t>these MUST be removed</w:t>
      </w:r>
      <w:r>
        <w:t>).</w:t>
      </w:r>
    </w:p>
    <w:p w14:paraId="1F18F90B" w14:textId="77777777" w:rsidR="009A7F2D" w:rsidRDefault="009A7F2D" w:rsidP="009A7F2D">
      <w:pPr>
        <w:ind w:left="284"/>
        <w:contextualSpacing/>
      </w:pPr>
    </w:p>
    <w:p w14:paraId="1C16EB9F" w14:textId="77777777" w:rsidR="009A7F2D" w:rsidRDefault="009A7F2D" w:rsidP="007A2FEA">
      <w:pPr>
        <w:contextualSpacing/>
      </w:pPr>
      <w:r>
        <w:t>Body piercing can be removed by the “body piercing store”.</w:t>
      </w:r>
    </w:p>
    <w:p w14:paraId="3659F752" w14:textId="77777777" w:rsidR="009A7F2D" w:rsidRDefault="009A7F2D" w:rsidP="007A2FEA">
      <w:pPr>
        <w:contextualSpacing/>
      </w:pPr>
    </w:p>
    <w:p w14:paraId="3471E659" w14:textId="77777777" w:rsidR="009A7F2D" w:rsidRDefault="009A7F2D" w:rsidP="007A2FEA">
      <w:pPr>
        <w:contextualSpacing/>
      </w:pPr>
      <w:r>
        <w:t>If you choose to accept these risks and arrive for your surgical procedure with the jewelry or body piercing in place, there is a possibility that your surgery will be cancelled by the anesthesiologist or the surgeon depending on the location of the jewellery/body piercing.</w:t>
      </w:r>
    </w:p>
    <w:p w14:paraId="109EAAD8" w14:textId="77777777" w:rsidR="009A7F2D" w:rsidRDefault="009A7F2D" w:rsidP="007A2FEA">
      <w:pPr>
        <w:contextualSpacing/>
      </w:pPr>
    </w:p>
    <w:p w14:paraId="320CD106" w14:textId="77777777" w:rsidR="009A7F2D" w:rsidRDefault="009A7F2D" w:rsidP="007A2FEA">
      <w:pPr>
        <w:contextualSpacing/>
      </w:pPr>
      <w:r>
        <w:t>If you choose to accept these risks and decide to keep your jewelry/body piercing for the procedure and the surgery proceeds, it will be documented on your chart that you were aware of the risks and that you will assume the responsibility for any negative outcome.</w:t>
      </w:r>
    </w:p>
    <w:bookmarkEnd w:id="8"/>
    <w:p w14:paraId="58E85A3F" w14:textId="77777777" w:rsidR="005C4DF7" w:rsidRPr="005C4DF7" w:rsidRDefault="005C4DF7" w:rsidP="007A2FEA">
      <w:pPr>
        <w:rPr>
          <w:lang w:val="en-CA"/>
        </w:rPr>
      </w:pPr>
    </w:p>
    <w:p w14:paraId="561803A4" w14:textId="77777777" w:rsidR="009A7F2D" w:rsidRDefault="009A7F2D">
      <w:pPr>
        <w:rPr>
          <w:rFonts w:eastAsiaTheme="majorEastAsia" w:cstheme="majorBidi"/>
          <w:b/>
          <w:bCs/>
          <w:sz w:val="32"/>
          <w:szCs w:val="20"/>
          <w:lang w:val="en-CA"/>
        </w:rPr>
      </w:pPr>
      <w:bookmarkStart w:id="9" w:name="_Toc535329359"/>
      <w:r>
        <w:br w:type="page"/>
      </w:r>
    </w:p>
    <w:p w14:paraId="64DB19DF" w14:textId="7071BACB" w:rsidR="003411F9" w:rsidRDefault="003411F9" w:rsidP="00B552D8">
      <w:pPr>
        <w:pStyle w:val="Heading2"/>
        <w:spacing w:before="0"/>
        <w:jc w:val="left"/>
      </w:pPr>
      <w:r w:rsidRPr="003F1514">
        <w:t>Wher</w:t>
      </w:r>
      <w:r>
        <w:t>e do I</w:t>
      </w:r>
      <w:r w:rsidRPr="003F1514">
        <w:t xml:space="preserve"> go for my pre-operative assessment visit?</w:t>
      </w:r>
      <w:bookmarkEnd w:id="5"/>
      <w:bookmarkEnd w:id="7"/>
      <w:bookmarkEnd w:id="9"/>
    </w:p>
    <w:p w14:paraId="447C6AEF" w14:textId="77777777" w:rsidR="003411F9" w:rsidRPr="005C75B4" w:rsidRDefault="003411F9" w:rsidP="003411F9">
      <w:pPr>
        <w:rPr>
          <w:sz w:val="16"/>
          <w:szCs w:val="16"/>
          <w:lang w:val="en-CA"/>
        </w:rPr>
      </w:pPr>
    </w:p>
    <w:p w14:paraId="741F3461" w14:textId="77777777" w:rsidR="003411F9" w:rsidRDefault="003411F9" w:rsidP="003411F9">
      <w:pPr>
        <w:pStyle w:val="PlainText"/>
        <w:rPr>
          <w:rFonts w:ascii="Arial" w:hAnsi="Arial"/>
          <w:sz w:val="28"/>
        </w:rPr>
      </w:pPr>
      <w:r w:rsidRPr="003F1514">
        <w:rPr>
          <w:rFonts w:ascii="Arial" w:hAnsi="Arial"/>
          <w:sz w:val="28"/>
        </w:rPr>
        <w:t>Report to the Q</w:t>
      </w:r>
      <w:r w:rsidR="00D720EF">
        <w:rPr>
          <w:rFonts w:ascii="Arial" w:hAnsi="Arial"/>
          <w:sz w:val="28"/>
        </w:rPr>
        <w:t xml:space="preserve">ueensway </w:t>
      </w:r>
      <w:r w:rsidRPr="003F1514">
        <w:rPr>
          <w:rFonts w:ascii="Arial" w:hAnsi="Arial"/>
          <w:sz w:val="28"/>
        </w:rPr>
        <w:t>C</w:t>
      </w:r>
      <w:r w:rsidR="00D720EF">
        <w:rPr>
          <w:rFonts w:ascii="Arial" w:hAnsi="Arial"/>
          <w:sz w:val="28"/>
        </w:rPr>
        <w:t xml:space="preserve">arleton </w:t>
      </w:r>
      <w:r w:rsidRPr="003F1514">
        <w:rPr>
          <w:rFonts w:ascii="Arial" w:hAnsi="Arial"/>
          <w:sz w:val="28"/>
        </w:rPr>
        <w:t>H</w:t>
      </w:r>
      <w:r w:rsidR="00D720EF">
        <w:rPr>
          <w:rFonts w:ascii="Arial" w:hAnsi="Arial"/>
          <w:sz w:val="28"/>
        </w:rPr>
        <w:t>ospital</w:t>
      </w:r>
      <w:r w:rsidRPr="003F1514">
        <w:rPr>
          <w:rFonts w:ascii="Arial" w:hAnsi="Arial"/>
          <w:sz w:val="28"/>
        </w:rPr>
        <w:t xml:space="preserve"> main lobby information desk.  </w:t>
      </w:r>
      <w:r w:rsidR="00DA6EEA">
        <w:rPr>
          <w:rFonts w:ascii="Arial" w:hAnsi="Arial"/>
          <w:sz w:val="28"/>
        </w:rPr>
        <w:t>Y</w:t>
      </w:r>
      <w:r w:rsidRPr="003F1514">
        <w:rPr>
          <w:rFonts w:ascii="Arial" w:hAnsi="Arial"/>
          <w:sz w:val="28"/>
        </w:rPr>
        <w:t>ou will be directed to the Patient Registration Department to be registered and then to P</w:t>
      </w:r>
      <w:r w:rsidR="00115E74">
        <w:rPr>
          <w:rFonts w:ascii="Arial" w:hAnsi="Arial"/>
          <w:sz w:val="28"/>
        </w:rPr>
        <w:t>re-</w:t>
      </w:r>
      <w:r w:rsidR="00D01D40">
        <w:rPr>
          <w:rFonts w:ascii="Arial" w:hAnsi="Arial"/>
          <w:sz w:val="28"/>
        </w:rPr>
        <w:t xml:space="preserve"> </w:t>
      </w:r>
      <w:r w:rsidR="000F54EB">
        <w:rPr>
          <w:rFonts w:ascii="Arial" w:hAnsi="Arial"/>
          <w:sz w:val="28"/>
        </w:rPr>
        <w:t>O</w:t>
      </w:r>
      <w:r w:rsidR="00D01D40">
        <w:rPr>
          <w:rFonts w:ascii="Arial" w:hAnsi="Arial"/>
          <w:sz w:val="28"/>
        </w:rPr>
        <w:t xml:space="preserve">perative </w:t>
      </w:r>
      <w:r w:rsidR="000F54EB">
        <w:rPr>
          <w:rFonts w:ascii="Arial" w:hAnsi="Arial"/>
          <w:sz w:val="28"/>
        </w:rPr>
        <w:t>A</w:t>
      </w:r>
      <w:r w:rsidR="00D01D40">
        <w:rPr>
          <w:rFonts w:ascii="Arial" w:hAnsi="Arial"/>
          <w:sz w:val="28"/>
        </w:rPr>
        <w:t xml:space="preserve">ssessment </w:t>
      </w:r>
      <w:r w:rsidR="000F54EB">
        <w:rPr>
          <w:rFonts w:ascii="Arial" w:hAnsi="Arial"/>
          <w:sz w:val="28"/>
        </w:rPr>
        <w:t>C</w:t>
      </w:r>
      <w:r w:rsidR="00D01D40">
        <w:rPr>
          <w:rFonts w:ascii="Arial" w:hAnsi="Arial"/>
          <w:sz w:val="28"/>
        </w:rPr>
        <w:t>linic</w:t>
      </w:r>
      <w:r w:rsidR="00484E22">
        <w:rPr>
          <w:rFonts w:ascii="Arial" w:hAnsi="Arial"/>
          <w:sz w:val="28"/>
        </w:rPr>
        <w:t xml:space="preserve"> (POAC)</w:t>
      </w:r>
      <w:r w:rsidRPr="003F1514">
        <w:rPr>
          <w:rFonts w:ascii="Arial" w:hAnsi="Arial"/>
          <w:sz w:val="28"/>
        </w:rPr>
        <w:t>.</w:t>
      </w:r>
    </w:p>
    <w:p w14:paraId="0972BB2B" w14:textId="77777777" w:rsidR="00176755" w:rsidRDefault="00176755" w:rsidP="00371D84">
      <w:pPr>
        <w:pStyle w:val="Heading2"/>
        <w:tabs>
          <w:tab w:val="left" w:pos="5954"/>
        </w:tabs>
        <w:spacing w:before="0"/>
        <w:jc w:val="left"/>
      </w:pPr>
      <w:bookmarkStart w:id="10" w:name="_Toc412124444"/>
      <w:bookmarkStart w:id="11" w:name="_Toc414533516"/>
    </w:p>
    <w:p w14:paraId="11830FC1" w14:textId="77777777" w:rsidR="003411F9" w:rsidRDefault="003411F9" w:rsidP="00371D84">
      <w:pPr>
        <w:pStyle w:val="Heading2"/>
        <w:tabs>
          <w:tab w:val="left" w:pos="5954"/>
        </w:tabs>
        <w:spacing w:before="0"/>
        <w:jc w:val="left"/>
        <w:rPr>
          <w:i/>
          <w:lang w:val="en-US"/>
        </w:rPr>
      </w:pPr>
      <w:bookmarkStart w:id="12" w:name="_Toc535329360"/>
      <w:r w:rsidRPr="00791A22">
        <w:t>When is my appointment</w:t>
      </w:r>
      <w:r w:rsidRPr="003F1514">
        <w:rPr>
          <w:i/>
          <w:lang w:val="en-US"/>
        </w:rPr>
        <w:t>?</w:t>
      </w:r>
      <w:bookmarkEnd w:id="10"/>
      <w:bookmarkEnd w:id="11"/>
      <w:bookmarkEnd w:id="12"/>
    </w:p>
    <w:p w14:paraId="6C001C41" w14:textId="77777777" w:rsidR="003411F9" w:rsidRPr="005C75B4" w:rsidRDefault="003411F9" w:rsidP="003411F9">
      <w:pPr>
        <w:pStyle w:val="PlainText"/>
        <w:tabs>
          <w:tab w:val="left" w:pos="450"/>
        </w:tabs>
        <w:rPr>
          <w:rFonts w:ascii="Arial" w:hAnsi="Arial"/>
          <w:sz w:val="16"/>
          <w:szCs w:val="16"/>
        </w:rPr>
      </w:pPr>
    </w:p>
    <w:p w14:paraId="5B48CBD8" w14:textId="77777777" w:rsidR="003411F9" w:rsidRDefault="003411F9" w:rsidP="003411F9">
      <w:pPr>
        <w:pStyle w:val="PlainText"/>
        <w:tabs>
          <w:tab w:val="left" w:pos="450"/>
        </w:tabs>
        <w:rPr>
          <w:rFonts w:ascii="Arial" w:hAnsi="Arial"/>
          <w:sz w:val="28"/>
        </w:rPr>
      </w:pPr>
      <w:r w:rsidRPr="003F1514">
        <w:rPr>
          <w:rFonts w:ascii="Arial" w:hAnsi="Arial"/>
          <w:sz w:val="28"/>
        </w:rPr>
        <w:t xml:space="preserve">The </w:t>
      </w:r>
      <w:r w:rsidR="00D720EF">
        <w:rPr>
          <w:rFonts w:ascii="Arial" w:hAnsi="Arial"/>
          <w:sz w:val="28"/>
        </w:rPr>
        <w:t>Operating Room Scheduling Department</w:t>
      </w:r>
      <w:r w:rsidRPr="003F1514">
        <w:rPr>
          <w:rFonts w:ascii="Arial" w:hAnsi="Arial"/>
          <w:sz w:val="28"/>
        </w:rPr>
        <w:t xml:space="preserve"> from Q</w:t>
      </w:r>
      <w:r w:rsidR="00D720EF">
        <w:rPr>
          <w:rFonts w:ascii="Arial" w:hAnsi="Arial"/>
          <w:sz w:val="28"/>
        </w:rPr>
        <w:t xml:space="preserve">ueensway </w:t>
      </w:r>
      <w:r w:rsidRPr="003F1514">
        <w:rPr>
          <w:rFonts w:ascii="Arial" w:hAnsi="Arial"/>
          <w:sz w:val="28"/>
        </w:rPr>
        <w:t>C</w:t>
      </w:r>
      <w:r w:rsidR="00D720EF">
        <w:rPr>
          <w:rFonts w:ascii="Arial" w:hAnsi="Arial"/>
          <w:sz w:val="28"/>
        </w:rPr>
        <w:t xml:space="preserve">arleton </w:t>
      </w:r>
      <w:r w:rsidRPr="003F1514">
        <w:rPr>
          <w:rFonts w:ascii="Arial" w:hAnsi="Arial"/>
          <w:sz w:val="28"/>
        </w:rPr>
        <w:t>H</w:t>
      </w:r>
      <w:r w:rsidR="00D720EF">
        <w:rPr>
          <w:rFonts w:ascii="Arial" w:hAnsi="Arial"/>
          <w:sz w:val="28"/>
        </w:rPr>
        <w:t>ospital</w:t>
      </w:r>
      <w:r w:rsidRPr="003F1514">
        <w:rPr>
          <w:rFonts w:ascii="Arial" w:hAnsi="Arial"/>
          <w:sz w:val="28"/>
        </w:rPr>
        <w:t xml:space="preserve"> will </w:t>
      </w:r>
      <w:r>
        <w:rPr>
          <w:rFonts w:ascii="Arial" w:hAnsi="Arial"/>
          <w:sz w:val="28"/>
        </w:rPr>
        <w:t>call you with your appointment information.</w:t>
      </w:r>
      <w:r w:rsidRPr="003F1514">
        <w:rPr>
          <w:rFonts w:ascii="Arial" w:hAnsi="Arial"/>
          <w:sz w:val="28"/>
        </w:rPr>
        <w:t xml:space="preserve"> </w:t>
      </w:r>
      <w:r>
        <w:rPr>
          <w:rFonts w:ascii="Arial" w:hAnsi="Arial"/>
          <w:sz w:val="28"/>
        </w:rPr>
        <w:t xml:space="preserve">Your </w:t>
      </w:r>
      <w:r w:rsidR="00D720EF" w:rsidRPr="003F1514">
        <w:rPr>
          <w:rFonts w:ascii="Arial" w:hAnsi="Arial"/>
          <w:sz w:val="28"/>
        </w:rPr>
        <w:t>P</w:t>
      </w:r>
      <w:r w:rsidR="00115E74">
        <w:rPr>
          <w:rFonts w:ascii="Arial" w:hAnsi="Arial"/>
          <w:sz w:val="28"/>
        </w:rPr>
        <w:t>re-</w:t>
      </w:r>
      <w:r w:rsidR="00D720EF">
        <w:rPr>
          <w:rFonts w:ascii="Arial" w:hAnsi="Arial"/>
          <w:sz w:val="28"/>
        </w:rPr>
        <w:t>Operative Assessment Clinic (</w:t>
      </w:r>
      <w:r>
        <w:rPr>
          <w:rFonts w:ascii="Arial" w:hAnsi="Arial"/>
          <w:sz w:val="28"/>
        </w:rPr>
        <w:t>POAC</w:t>
      </w:r>
      <w:r w:rsidR="00D720EF">
        <w:rPr>
          <w:rFonts w:ascii="Arial" w:hAnsi="Arial"/>
          <w:sz w:val="28"/>
        </w:rPr>
        <w:t>)</w:t>
      </w:r>
      <w:r>
        <w:rPr>
          <w:rFonts w:ascii="Arial" w:hAnsi="Arial"/>
          <w:sz w:val="28"/>
        </w:rPr>
        <w:t xml:space="preserve"> appointment is on </w:t>
      </w:r>
    </w:p>
    <w:p w14:paraId="12C0FC68" w14:textId="77777777" w:rsidR="003411F9" w:rsidRDefault="003411F9" w:rsidP="003411F9">
      <w:pPr>
        <w:pStyle w:val="PlainText"/>
        <w:tabs>
          <w:tab w:val="left" w:pos="450"/>
        </w:tabs>
        <w:rPr>
          <w:rFonts w:ascii="Arial" w:hAnsi="Arial"/>
          <w:sz w:val="28"/>
        </w:rPr>
      </w:pPr>
    </w:p>
    <w:p w14:paraId="109FDA95" w14:textId="77777777" w:rsidR="003411F9" w:rsidRPr="0074379E" w:rsidRDefault="003411F9" w:rsidP="003411F9">
      <w:pPr>
        <w:pStyle w:val="PlainText"/>
        <w:tabs>
          <w:tab w:val="left" w:pos="4536"/>
          <w:tab w:val="left" w:pos="9356"/>
        </w:tabs>
        <w:rPr>
          <w:rFonts w:ascii="Arial" w:hAnsi="Arial"/>
          <w:sz w:val="28"/>
          <w:u w:val="single"/>
        </w:rPr>
      </w:pPr>
      <w:r>
        <w:rPr>
          <w:rFonts w:ascii="Arial" w:hAnsi="Arial"/>
          <w:sz w:val="28"/>
          <w:u w:val="single"/>
        </w:rPr>
        <w:tab/>
      </w:r>
      <w:r>
        <w:rPr>
          <w:rFonts w:ascii="Arial" w:hAnsi="Arial"/>
          <w:sz w:val="28"/>
        </w:rPr>
        <w:t xml:space="preserve"> at</w:t>
      </w:r>
      <w:r>
        <w:rPr>
          <w:rFonts w:ascii="Arial" w:hAnsi="Arial"/>
          <w:sz w:val="28"/>
          <w:u w:val="single"/>
        </w:rPr>
        <w:tab/>
      </w:r>
      <w:r>
        <w:rPr>
          <w:rFonts w:ascii="Arial" w:hAnsi="Arial"/>
          <w:sz w:val="28"/>
          <w:u w:val="single"/>
        </w:rPr>
        <w:tab/>
      </w:r>
    </w:p>
    <w:p w14:paraId="5F912D77" w14:textId="77777777" w:rsidR="003411F9" w:rsidRPr="00144D50" w:rsidRDefault="003411F9" w:rsidP="003411F9"/>
    <w:p w14:paraId="5F8A15EE" w14:textId="77777777" w:rsidR="003411F9" w:rsidRPr="00207C3D" w:rsidRDefault="003411F9" w:rsidP="003411F9">
      <w:pPr>
        <w:pStyle w:val="PlainText"/>
        <w:rPr>
          <w:rFonts w:ascii="Arial" w:hAnsi="Arial"/>
          <w:sz w:val="28"/>
        </w:rPr>
      </w:pPr>
      <w:r w:rsidRPr="00207C3D">
        <w:rPr>
          <w:rFonts w:ascii="Arial" w:hAnsi="Arial"/>
          <w:sz w:val="28"/>
        </w:rPr>
        <w:t xml:space="preserve">If you have any questions about your </w:t>
      </w:r>
      <w:r>
        <w:rPr>
          <w:rFonts w:ascii="Arial" w:hAnsi="Arial"/>
          <w:sz w:val="28"/>
        </w:rPr>
        <w:t xml:space="preserve">appointment please call the </w:t>
      </w:r>
      <w:r w:rsidR="00D720EF">
        <w:rPr>
          <w:rFonts w:ascii="Arial" w:hAnsi="Arial"/>
          <w:sz w:val="28"/>
        </w:rPr>
        <w:t>Operating Room Scheduling Department</w:t>
      </w:r>
      <w:r w:rsidRPr="00207C3D">
        <w:rPr>
          <w:rFonts w:ascii="Arial" w:hAnsi="Arial"/>
          <w:sz w:val="28"/>
        </w:rPr>
        <w:t>: Monday to Friday</w:t>
      </w:r>
      <w:r>
        <w:rPr>
          <w:rFonts w:ascii="Arial" w:hAnsi="Arial"/>
          <w:sz w:val="28"/>
        </w:rPr>
        <w:t>,</w:t>
      </w:r>
      <w:r w:rsidRPr="00207C3D">
        <w:rPr>
          <w:rFonts w:ascii="Arial" w:hAnsi="Arial"/>
          <w:sz w:val="28"/>
        </w:rPr>
        <w:t xml:space="preserve"> 8 </w:t>
      </w:r>
      <w:r w:rsidR="005C75B4">
        <w:rPr>
          <w:rFonts w:ascii="Arial" w:hAnsi="Arial"/>
          <w:sz w:val="28"/>
        </w:rPr>
        <w:t>a.m.</w:t>
      </w:r>
      <w:r w:rsidRPr="00207C3D">
        <w:rPr>
          <w:rFonts w:ascii="Arial" w:hAnsi="Arial"/>
          <w:sz w:val="28"/>
        </w:rPr>
        <w:t xml:space="preserve"> to 4 </w:t>
      </w:r>
      <w:r w:rsidR="005C75B4">
        <w:rPr>
          <w:rFonts w:ascii="Arial" w:hAnsi="Arial"/>
          <w:sz w:val="28"/>
        </w:rPr>
        <w:t>p.m.</w:t>
      </w:r>
      <w:r w:rsidRPr="00207C3D">
        <w:rPr>
          <w:rFonts w:ascii="Arial" w:hAnsi="Arial"/>
          <w:sz w:val="28"/>
        </w:rPr>
        <w:t xml:space="preserve"> at </w:t>
      </w:r>
      <w:r>
        <w:rPr>
          <w:rFonts w:ascii="Arial" w:hAnsi="Arial"/>
          <w:sz w:val="28"/>
        </w:rPr>
        <w:t>613</w:t>
      </w:r>
      <w:r w:rsidRPr="00207C3D">
        <w:rPr>
          <w:rFonts w:ascii="Arial" w:hAnsi="Arial"/>
          <w:sz w:val="28"/>
        </w:rPr>
        <w:t>-721-2000</w:t>
      </w:r>
      <w:r>
        <w:rPr>
          <w:rFonts w:ascii="Arial" w:hAnsi="Arial"/>
          <w:sz w:val="28"/>
        </w:rPr>
        <w:t>,</w:t>
      </w:r>
      <w:r w:rsidRPr="00207C3D">
        <w:rPr>
          <w:rFonts w:ascii="Arial" w:hAnsi="Arial"/>
          <w:sz w:val="28"/>
        </w:rPr>
        <w:t xml:space="preserve"> ext. 2614.</w:t>
      </w:r>
    </w:p>
    <w:p w14:paraId="4F783449" w14:textId="77777777" w:rsidR="003411F9" w:rsidRDefault="003411F9" w:rsidP="003411F9">
      <w:pPr>
        <w:pStyle w:val="PlainText"/>
        <w:rPr>
          <w:rFonts w:ascii="Arial" w:hAnsi="Arial"/>
          <w:sz w:val="28"/>
        </w:rPr>
      </w:pPr>
    </w:p>
    <w:p w14:paraId="517AB2C7" w14:textId="77777777" w:rsidR="003411F9" w:rsidRPr="00593005" w:rsidRDefault="003411F9" w:rsidP="003411F9">
      <w:pPr>
        <w:pStyle w:val="PlainText"/>
        <w:tabs>
          <w:tab w:val="left" w:pos="9356"/>
        </w:tabs>
        <w:rPr>
          <w:rFonts w:ascii="Arial" w:hAnsi="Arial"/>
          <w:sz w:val="28"/>
          <w:u w:val="single"/>
        </w:rPr>
      </w:pPr>
      <w:r>
        <w:rPr>
          <w:rFonts w:ascii="Arial" w:hAnsi="Arial"/>
          <w:sz w:val="28"/>
        </w:rPr>
        <w:t xml:space="preserve">Your date of surgery is: </w:t>
      </w:r>
      <w:r>
        <w:rPr>
          <w:rFonts w:ascii="Arial" w:hAnsi="Arial"/>
          <w:sz w:val="28"/>
          <w:u w:val="single"/>
        </w:rPr>
        <w:tab/>
      </w:r>
    </w:p>
    <w:p w14:paraId="6B296976" w14:textId="77777777" w:rsidR="00DA6EEA" w:rsidRDefault="00DA6EEA" w:rsidP="00DA6EEA">
      <w:r w:rsidRPr="00343881">
        <w:rPr>
          <w:rFonts w:ascii="Times New Roman" w:hAnsi="Times New Roman"/>
        </w:rPr>
        <w:t xml:space="preserve">            </w:t>
      </w:r>
      <w:r>
        <w:rPr>
          <w:rFonts w:ascii="Times New Roman" w:hAnsi="Times New Roman"/>
        </w:rPr>
        <w:t xml:space="preserve">                                                                        </w:t>
      </w:r>
      <w:r w:rsidRPr="00343881">
        <w:t>(</w:t>
      </w:r>
      <w:r>
        <w:t>yy/mm/dd</w:t>
      </w:r>
      <w:r w:rsidRPr="00343881">
        <w:t xml:space="preserve">) </w:t>
      </w:r>
    </w:p>
    <w:p w14:paraId="2EBFC6A9" w14:textId="77777777" w:rsidR="000F54EB" w:rsidRDefault="000F54EB" w:rsidP="003411F9">
      <w:pPr>
        <w:pStyle w:val="PlainText"/>
        <w:rPr>
          <w:rFonts w:ascii="Arial" w:hAnsi="Arial"/>
          <w:sz w:val="28"/>
        </w:rPr>
      </w:pPr>
    </w:p>
    <w:p w14:paraId="0E34FF5D" w14:textId="77777777" w:rsidR="003411F9" w:rsidRPr="00207C3D" w:rsidRDefault="003411F9" w:rsidP="003411F9">
      <w:pPr>
        <w:pStyle w:val="PlainText"/>
        <w:rPr>
          <w:rFonts w:ascii="Arial" w:hAnsi="Arial"/>
          <w:sz w:val="28"/>
        </w:rPr>
      </w:pPr>
      <w:r w:rsidRPr="00207C3D">
        <w:rPr>
          <w:rFonts w:ascii="Arial" w:hAnsi="Arial"/>
          <w:sz w:val="28"/>
        </w:rPr>
        <w:t xml:space="preserve">Call Queensway Carleton Hospital </w:t>
      </w:r>
      <w:r w:rsidR="00D720EF">
        <w:rPr>
          <w:rFonts w:ascii="Arial" w:hAnsi="Arial"/>
          <w:sz w:val="28"/>
        </w:rPr>
        <w:t>Operating Room Scheduling Department</w:t>
      </w:r>
      <w:r w:rsidR="00D720EF" w:rsidRPr="003F1514">
        <w:rPr>
          <w:rFonts w:ascii="Arial" w:hAnsi="Arial"/>
          <w:sz w:val="28"/>
        </w:rPr>
        <w:t xml:space="preserve"> </w:t>
      </w:r>
      <w:r>
        <w:rPr>
          <w:rFonts w:ascii="Arial" w:hAnsi="Arial"/>
          <w:sz w:val="28"/>
        </w:rPr>
        <w:t xml:space="preserve">on the day before your surgery is scheduled </w:t>
      </w:r>
      <w:r w:rsidRPr="00207C3D">
        <w:rPr>
          <w:rFonts w:ascii="Arial" w:hAnsi="Arial"/>
          <w:sz w:val="28"/>
        </w:rPr>
        <w:t xml:space="preserve">to </w:t>
      </w:r>
      <w:r>
        <w:rPr>
          <w:rFonts w:ascii="Arial" w:hAnsi="Arial"/>
          <w:sz w:val="28"/>
        </w:rPr>
        <w:t xml:space="preserve">get the time for your </w:t>
      </w:r>
      <w:r w:rsidRPr="00207C3D">
        <w:rPr>
          <w:rFonts w:ascii="Arial" w:hAnsi="Arial"/>
          <w:sz w:val="28"/>
        </w:rPr>
        <w:t xml:space="preserve">admission.  </w:t>
      </w:r>
      <w:r>
        <w:rPr>
          <w:rFonts w:ascii="Arial" w:hAnsi="Arial"/>
          <w:sz w:val="28"/>
        </w:rPr>
        <w:t xml:space="preserve">The number to call is 613-721-4840 between 11 </w:t>
      </w:r>
      <w:r w:rsidR="005C75B4">
        <w:rPr>
          <w:rFonts w:ascii="Arial" w:hAnsi="Arial"/>
          <w:sz w:val="28"/>
        </w:rPr>
        <w:t>a.m.</w:t>
      </w:r>
      <w:r w:rsidR="00F36D95">
        <w:rPr>
          <w:rFonts w:ascii="Arial" w:hAnsi="Arial"/>
          <w:sz w:val="28"/>
        </w:rPr>
        <w:t xml:space="preserve"> </w:t>
      </w:r>
      <w:r>
        <w:rPr>
          <w:rFonts w:ascii="Arial" w:hAnsi="Arial"/>
          <w:sz w:val="28"/>
        </w:rPr>
        <w:t xml:space="preserve">and 3 </w:t>
      </w:r>
      <w:r w:rsidR="005C75B4">
        <w:rPr>
          <w:rFonts w:ascii="Arial" w:hAnsi="Arial"/>
          <w:sz w:val="28"/>
        </w:rPr>
        <w:t>p.m.</w:t>
      </w:r>
      <w:r>
        <w:rPr>
          <w:rFonts w:ascii="Arial" w:hAnsi="Arial"/>
          <w:sz w:val="28"/>
        </w:rPr>
        <w:t>, Monday through Friday.</w:t>
      </w:r>
    </w:p>
    <w:p w14:paraId="22354E95" w14:textId="77777777" w:rsidR="00371D84" w:rsidRDefault="00371D84" w:rsidP="003411F9">
      <w:pPr>
        <w:pStyle w:val="PlainText"/>
        <w:tabs>
          <w:tab w:val="left" w:pos="9356"/>
        </w:tabs>
        <w:outlineLvl w:val="0"/>
        <w:rPr>
          <w:rFonts w:ascii="Arial" w:hAnsi="Arial"/>
          <w:sz w:val="28"/>
        </w:rPr>
      </w:pPr>
    </w:p>
    <w:p w14:paraId="72145BA7" w14:textId="77777777" w:rsidR="003411F9" w:rsidRPr="00207C3D" w:rsidRDefault="003411F9" w:rsidP="003411F9">
      <w:pPr>
        <w:pStyle w:val="PlainText"/>
        <w:tabs>
          <w:tab w:val="left" w:pos="9356"/>
        </w:tabs>
        <w:outlineLvl w:val="0"/>
        <w:rPr>
          <w:rFonts w:ascii="Arial" w:hAnsi="Arial"/>
          <w:sz w:val="28"/>
        </w:rPr>
      </w:pPr>
      <w:r w:rsidRPr="00207C3D">
        <w:rPr>
          <w:rFonts w:ascii="Arial" w:hAnsi="Arial"/>
          <w:sz w:val="28"/>
        </w:rPr>
        <w:t xml:space="preserve">Call for your admission time on </w:t>
      </w:r>
      <w:r>
        <w:rPr>
          <w:rFonts w:ascii="Arial" w:hAnsi="Arial"/>
          <w:sz w:val="28"/>
          <w:u w:val="single"/>
        </w:rPr>
        <w:tab/>
      </w:r>
    </w:p>
    <w:p w14:paraId="120D1859" w14:textId="77777777" w:rsidR="00373CE4" w:rsidRDefault="003411F9" w:rsidP="00321B61">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sidRPr="00343881">
        <w:rPr>
          <w:rFonts w:ascii="Times New Roman" w:hAnsi="Times New Roman"/>
        </w:rPr>
        <w:t xml:space="preserve">            </w:t>
      </w:r>
      <w:r w:rsidRPr="00343881">
        <w:t>(</w:t>
      </w:r>
      <w:r w:rsidR="00F8562F">
        <w:t>yy/</w:t>
      </w:r>
      <w:r>
        <w:t>mm</w:t>
      </w:r>
      <w:r w:rsidR="00F8562F">
        <w:t>/</w:t>
      </w:r>
      <w:r>
        <w:t>dd</w:t>
      </w:r>
      <w:r w:rsidRPr="00343881">
        <w:t xml:space="preserve">) </w:t>
      </w:r>
    </w:p>
    <w:p w14:paraId="1B6BB96B" w14:textId="77777777" w:rsidR="00373CE4" w:rsidRDefault="00373CE4" w:rsidP="003411F9">
      <w:pPr>
        <w:pStyle w:val="Heading2"/>
        <w:tabs>
          <w:tab w:val="left" w:pos="360"/>
        </w:tabs>
        <w:spacing w:before="0"/>
        <w:jc w:val="left"/>
        <w:rPr>
          <w:sz w:val="24"/>
          <w:szCs w:val="24"/>
        </w:rPr>
      </w:pPr>
    </w:p>
    <w:p w14:paraId="0EB5025C" w14:textId="3D421B2E" w:rsidR="00373CE4" w:rsidRDefault="00373CE4" w:rsidP="00321B61">
      <w:r w:rsidRPr="00343881">
        <w:t xml:space="preserve">NOTE: Notify your </w:t>
      </w:r>
      <w:r w:rsidR="007A2FEA">
        <w:t>s</w:t>
      </w:r>
      <w:r>
        <w:t>urgeon</w:t>
      </w:r>
      <w:r w:rsidRPr="00343881">
        <w:t xml:space="preserve"> before your surgery if you develop a cold or any other illness</w:t>
      </w:r>
      <w:r>
        <w:t>.</w:t>
      </w:r>
    </w:p>
    <w:p w14:paraId="512837A5" w14:textId="77777777" w:rsidR="00A13BFA" w:rsidRPr="005C75B4" w:rsidRDefault="00A13BFA">
      <w:pPr>
        <w:rPr>
          <w:sz w:val="16"/>
          <w:szCs w:val="16"/>
        </w:rPr>
      </w:pPr>
      <w:bookmarkStart w:id="13" w:name="_Toc412124445"/>
      <w:bookmarkStart w:id="14" w:name="_Toc414533517"/>
    </w:p>
    <w:p w14:paraId="49BEE0A7" w14:textId="77777777" w:rsidR="009A7F2D" w:rsidRPr="00CF02B2" w:rsidRDefault="009A7F2D" w:rsidP="009A7F2D">
      <w:pPr>
        <w:spacing w:after="120"/>
        <w:rPr>
          <w:b/>
        </w:rPr>
      </w:pPr>
      <w:r w:rsidRPr="00CF02B2">
        <w:rPr>
          <w:b/>
        </w:rPr>
        <w:t>On the day of your Pre-Operative Assessment Clinic visit we advise you to purchase Endure 420 -Chlorhexidine 2% wash. This can be purchased at the Queensway Carlton Hospital Gift Box on the main floor next to the front lobby.</w:t>
      </w:r>
    </w:p>
    <w:p w14:paraId="0149985F" w14:textId="77777777" w:rsidR="000E4DE3" w:rsidRPr="000F54EB" w:rsidRDefault="000E4DE3" w:rsidP="00A13BFA">
      <w:pPr>
        <w:pStyle w:val="PlainText"/>
        <w:rPr>
          <w:rFonts w:ascii="Arial" w:hAnsi="Arial"/>
          <w:b/>
          <w:sz w:val="28"/>
        </w:rPr>
      </w:pPr>
    </w:p>
    <w:p w14:paraId="7F67201E" w14:textId="77777777" w:rsidR="000E4DE3" w:rsidRDefault="00415B58" w:rsidP="000E4DE3">
      <w:r>
        <w:t xml:space="preserve">QCH </w:t>
      </w:r>
      <w:r w:rsidR="000E4DE3" w:rsidRPr="00BC7F42">
        <w:t xml:space="preserve">Gift </w:t>
      </w:r>
      <w:r>
        <w:t>Box</w:t>
      </w:r>
      <w:r w:rsidR="000E4DE3" w:rsidRPr="00BC7F42">
        <w:t xml:space="preserve"> Hours</w:t>
      </w:r>
    </w:p>
    <w:p w14:paraId="3248142A" w14:textId="77777777" w:rsidR="000E4DE3" w:rsidRDefault="000E4DE3" w:rsidP="000E4DE3">
      <w:r w:rsidRPr="00BC7F42">
        <w:t>Monday to Friday 9</w:t>
      </w:r>
      <w:r>
        <w:t xml:space="preserve"> </w:t>
      </w:r>
      <w:r w:rsidRPr="00BC7F42">
        <w:t>a</w:t>
      </w:r>
      <w:r>
        <w:t>.</w:t>
      </w:r>
      <w:r w:rsidRPr="00BC7F42">
        <w:t>m</w:t>
      </w:r>
      <w:r>
        <w:t>.</w:t>
      </w:r>
      <w:r w:rsidRPr="00BC7F42">
        <w:t xml:space="preserve"> to 8</w:t>
      </w:r>
      <w:r>
        <w:t xml:space="preserve"> </w:t>
      </w:r>
      <w:r w:rsidRPr="00BC7F42">
        <w:t>p</w:t>
      </w:r>
      <w:r>
        <w:t>.</w:t>
      </w:r>
      <w:r w:rsidRPr="00BC7F42">
        <w:t>m</w:t>
      </w:r>
      <w:r>
        <w:t>.</w:t>
      </w:r>
    </w:p>
    <w:p w14:paraId="123A589E" w14:textId="77777777" w:rsidR="000E4DE3" w:rsidRDefault="000E4DE3" w:rsidP="000E4DE3">
      <w:pPr>
        <w:pStyle w:val="PlainText"/>
        <w:rPr>
          <w:rFonts w:ascii="Arial" w:hAnsi="Arial"/>
          <w:b/>
          <w:sz w:val="28"/>
          <w:szCs w:val="28"/>
        </w:rPr>
      </w:pPr>
      <w:r w:rsidRPr="00BC7F42">
        <w:rPr>
          <w:rFonts w:ascii="Arial" w:hAnsi="Arial"/>
          <w:sz w:val="28"/>
          <w:szCs w:val="28"/>
        </w:rPr>
        <w:t>Weekends 12</w:t>
      </w:r>
      <w:r>
        <w:rPr>
          <w:rFonts w:ascii="Arial" w:hAnsi="Arial"/>
          <w:sz w:val="28"/>
          <w:szCs w:val="28"/>
        </w:rPr>
        <w:t xml:space="preserve"> </w:t>
      </w:r>
      <w:r w:rsidRPr="00BC7F42">
        <w:rPr>
          <w:rFonts w:ascii="Arial" w:hAnsi="Arial"/>
          <w:sz w:val="28"/>
          <w:szCs w:val="28"/>
        </w:rPr>
        <w:t>p</w:t>
      </w:r>
      <w:r>
        <w:rPr>
          <w:rFonts w:ascii="Arial" w:hAnsi="Arial"/>
          <w:sz w:val="28"/>
          <w:szCs w:val="28"/>
        </w:rPr>
        <w:t>.</w:t>
      </w:r>
      <w:r w:rsidRPr="00BC7F42">
        <w:rPr>
          <w:rFonts w:ascii="Arial" w:hAnsi="Arial"/>
          <w:sz w:val="28"/>
          <w:szCs w:val="28"/>
        </w:rPr>
        <w:t>m</w:t>
      </w:r>
      <w:r>
        <w:rPr>
          <w:rFonts w:ascii="Arial" w:hAnsi="Arial"/>
          <w:sz w:val="28"/>
          <w:szCs w:val="28"/>
        </w:rPr>
        <w:t>.</w:t>
      </w:r>
      <w:r w:rsidRPr="00BC7F42">
        <w:rPr>
          <w:rFonts w:ascii="Arial" w:hAnsi="Arial"/>
          <w:sz w:val="28"/>
          <w:szCs w:val="28"/>
        </w:rPr>
        <w:t xml:space="preserve"> to 4</w:t>
      </w:r>
      <w:r>
        <w:rPr>
          <w:rFonts w:ascii="Arial" w:hAnsi="Arial"/>
          <w:sz w:val="28"/>
          <w:szCs w:val="28"/>
        </w:rPr>
        <w:t xml:space="preserve"> </w:t>
      </w:r>
      <w:r w:rsidRPr="00BC7F42">
        <w:rPr>
          <w:rFonts w:ascii="Arial" w:hAnsi="Arial"/>
          <w:sz w:val="28"/>
          <w:szCs w:val="28"/>
        </w:rPr>
        <w:t>p</w:t>
      </w:r>
      <w:r>
        <w:rPr>
          <w:rFonts w:ascii="Arial" w:hAnsi="Arial"/>
          <w:sz w:val="28"/>
          <w:szCs w:val="28"/>
        </w:rPr>
        <w:t>.</w:t>
      </w:r>
      <w:r w:rsidRPr="00BC7F42">
        <w:rPr>
          <w:rFonts w:ascii="Arial" w:hAnsi="Arial"/>
          <w:sz w:val="28"/>
          <w:szCs w:val="28"/>
        </w:rPr>
        <w:t>m</w:t>
      </w:r>
      <w:r>
        <w:rPr>
          <w:rFonts w:ascii="Arial" w:hAnsi="Arial"/>
          <w:sz w:val="28"/>
          <w:szCs w:val="28"/>
        </w:rPr>
        <w:t>.</w:t>
      </w:r>
    </w:p>
    <w:p w14:paraId="63665234" w14:textId="77777777" w:rsidR="0002682E" w:rsidRDefault="00801660" w:rsidP="00801660">
      <w:pPr>
        <w:pStyle w:val="Heading2"/>
        <w:jc w:val="left"/>
        <w:rPr>
          <w:sz w:val="24"/>
          <w:szCs w:val="24"/>
        </w:rPr>
      </w:pPr>
      <w:bookmarkStart w:id="15" w:name="_Toc414533519"/>
      <w:bookmarkStart w:id="16" w:name="_Toc535329361"/>
      <w:bookmarkEnd w:id="13"/>
      <w:bookmarkEnd w:id="14"/>
      <w:r>
        <w:t xml:space="preserve">Two </w:t>
      </w:r>
      <w:r w:rsidR="001B2044">
        <w:t>Day</w:t>
      </w:r>
      <w:r>
        <w:t>s</w:t>
      </w:r>
      <w:r w:rsidR="001B2044">
        <w:t xml:space="preserve"> </w:t>
      </w:r>
      <w:r w:rsidR="00D01D40">
        <w:t>b</w:t>
      </w:r>
      <w:r w:rsidR="001B2044">
        <w:t xml:space="preserve">efore </w:t>
      </w:r>
      <w:r w:rsidR="00D01D40">
        <w:t>s</w:t>
      </w:r>
      <w:r w:rsidR="001B2044">
        <w:t>urgery</w:t>
      </w:r>
      <w:bookmarkEnd w:id="15"/>
      <w:bookmarkEnd w:id="16"/>
      <w:r w:rsidR="0002682E" w:rsidRPr="001976D3">
        <w:rPr>
          <w:sz w:val="24"/>
          <w:szCs w:val="24"/>
        </w:rPr>
        <w:t xml:space="preserve">  </w:t>
      </w:r>
    </w:p>
    <w:p w14:paraId="676C868E" w14:textId="77777777" w:rsidR="00801660" w:rsidRPr="00801660" w:rsidRDefault="00801660" w:rsidP="00801660">
      <w:pPr>
        <w:rPr>
          <w:lang w:val="en-CA"/>
        </w:rPr>
      </w:pPr>
    </w:p>
    <w:p w14:paraId="4972E47B" w14:textId="77777777" w:rsidR="00A13BFA" w:rsidRDefault="00A13BFA" w:rsidP="00AF69C0">
      <w:pPr>
        <w:pStyle w:val="PlainText"/>
        <w:rPr>
          <w:rFonts w:ascii="Arial" w:hAnsi="Arial"/>
          <w:sz w:val="28"/>
        </w:rPr>
      </w:pPr>
      <w:r w:rsidRPr="00207AC4">
        <w:rPr>
          <w:rFonts w:ascii="Arial" w:hAnsi="Arial"/>
          <w:sz w:val="28"/>
        </w:rPr>
        <w:t xml:space="preserve">Dietary preparation: Two days before your surgery begin </w:t>
      </w:r>
      <w:r>
        <w:rPr>
          <w:rFonts w:ascii="Arial" w:hAnsi="Arial"/>
          <w:sz w:val="28"/>
        </w:rPr>
        <w:t xml:space="preserve">a liquid diet (no solid food). </w:t>
      </w:r>
      <w:r w:rsidRPr="00207AC4">
        <w:rPr>
          <w:rFonts w:ascii="Arial" w:hAnsi="Arial"/>
          <w:sz w:val="28"/>
        </w:rPr>
        <w:t>You may have any type of liquid including some oral supplements like: Ensure™, soups, pudding, ice cream, juices, milk, tea and coffee.</w:t>
      </w:r>
    </w:p>
    <w:p w14:paraId="57B415EE" w14:textId="77777777" w:rsidR="00801660" w:rsidRDefault="00801660" w:rsidP="00801660">
      <w:pPr>
        <w:pStyle w:val="Heading2"/>
        <w:spacing w:before="0"/>
        <w:jc w:val="left"/>
      </w:pPr>
    </w:p>
    <w:p w14:paraId="32BA1DBC" w14:textId="77777777" w:rsidR="00801660" w:rsidRPr="00784AC0" w:rsidRDefault="00801660" w:rsidP="00801660">
      <w:pPr>
        <w:pStyle w:val="Heading2"/>
        <w:spacing w:before="0"/>
        <w:jc w:val="left"/>
      </w:pPr>
      <w:bookmarkStart w:id="17" w:name="_Toc535329362"/>
      <w:r w:rsidRPr="00784AC0">
        <w:t xml:space="preserve">Your </w:t>
      </w:r>
      <w:r>
        <w:t>s</w:t>
      </w:r>
      <w:r w:rsidRPr="00784AC0">
        <w:t xml:space="preserve">urgery </w:t>
      </w:r>
      <w:r>
        <w:t>d</w:t>
      </w:r>
      <w:r w:rsidRPr="00784AC0">
        <w:t>ay</w:t>
      </w:r>
      <w:bookmarkEnd w:id="17"/>
    </w:p>
    <w:p w14:paraId="291379B5" w14:textId="77777777" w:rsidR="00801660" w:rsidRPr="005C75B4" w:rsidRDefault="00801660" w:rsidP="00801660">
      <w:pPr>
        <w:rPr>
          <w:sz w:val="16"/>
          <w:szCs w:val="16"/>
          <w:lang w:val="en-CA"/>
        </w:rPr>
      </w:pPr>
    </w:p>
    <w:p w14:paraId="6B30E85F" w14:textId="77777777" w:rsidR="00801660" w:rsidRPr="00AD2446" w:rsidRDefault="00801660" w:rsidP="00801660">
      <w:pPr>
        <w:pStyle w:val="Heading4"/>
      </w:pPr>
      <w:bookmarkStart w:id="18" w:name="_Toc412124446"/>
      <w:bookmarkStart w:id="19" w:name="_Toc414533518"/>
      <w:bookmarkStart w:id="20" w:name="_Toc535329363"/>
      <w:r w:rsidRPr="00AD2446">
        <w:rPr>
          <w:rStyle w:val="Heading1Char"/>
          <w:rFonts w:ascii="Arial" w:hAnsi="Arial" w:cs="Times New Roman"/>
          <w:b/>
          <w:bCs w:val="0"/>
          <w:color w:val="auto"/>
        </w:rPr>
        <w:t>How do I prepare for my surgery?</w:t>
      </w:r>
      <w:bookmarkEnd w:id="18"/>
      <w:bookmarkEnd w:id="19"/>
      <w:bookmarkEnd w:id="20"/>
    </w:p>
    <w:p w14:paraId="4E4F79A0" w14:textId="77777777" w:rsidR="00801660" w:rsidRPr="00A2427F" w:rsidRDefault="00801660" w:rsidP="00801660">
      <w:pPr>
        <w:pStyle w:val="PlainText"/>
        <w:outlineLvl w:val="0"/>
        <w:rPr>
          <w:rFonts w:ascii="Arial" w:hAnsi="Arial"/>
          <w:sz w:val="16"/>
          <w:szCs w:val="16"/>
        </w:rPr>
      </w:pPr>
    </w:p>
    <w:p w14:paraId="74BA5926" w14:textId="77777777" w:rsidR="00104992" w:rsidRPr="00104992" w:rsidRDefault="00104992" w:rsidP="00104992">
      <w:pPr>
        <w:spacing w:after="120"/>
        <w:ind w:left="284" w:hanging="284"/>
        <w:rPr>
          <w:b/>
          <w:bCs/>
        </w:rPr>
      </w:pPr>
      <w:bookmarkStart w:id="21" w:name="_Hlk140147959"/>
      <w:r w:rsidRPr="00104992">
        <w:rPr>
          <w:b/>
          <w:bCs/>
        </w:rPr>
        <w:t xml:space="preserve">Please follow the directions below or your surgery may be cancelled: </w:t>
      </w:r>
    </w:p>
    <w:p w14:paraId="2BFAFB8B" w14:textId="77777777" w:rsidR="00104992" w:rsidRPr="00104992" w:rsidRDefault="00104992" w:rsidP="00104992">
      <w:pPr>
        <w:pStyle w:val="ListParagraph"/>
        <w:numPr>
          <w:ilvl w:val="0"/>
          <w:numId w:val="33"/>
        </w:numPr>
        <w:spacing w:after="120"/>
        <w:ind w:left="284" w:hanging="284"/>
        <w:contextualSpacing w:val="0"/>
        <w:rPr>
          <w:rFonts w:ascii="Arial" w:hAnsi="Arial" w:cs="Arial"/>
          <w:sz w:val="28"/>
          <w:szCs w:val="28"/>
          <w:lang w:val="en-US"/>
        </w:rPr>
      </w:pPr>
      <w:r w:rsidRPr="00104992">
        <w:rPr>
          <w:rFonts w:ascii="Arial" w:hAnsi="Arial" w:cs="Arial"/>
          <w:sz w:val="28"/>
          <w:szCs w:val="28"/>
          <w:lang w:val="en-US"/>
        </w:rPr>
        <w:t xml:space="preserve">Do not eat any solid foods 8 hours before your </w:t>
      </w:r>
      <w:r w:rsidRPr="00104992">
        <w:rPr>
          <w:rFonts w:ascii="Arial" w:hAnsi="Arial" w:cs="Arial"/>
          <w:b/>
          <w:bCs/>
          <w:sz w:val="28"/>
          <w:szCs w:val="28"/>
          <w:lang w:val="en-US"/>
        </w:rPr>
        <w:t>arrival time</w:t>
      </w:r>
      <w:r w:rsidRPr="00104992">
        <w:rPr>
          <w:rFonts w:ascii="Arial" w:hAnsi="Arial" w:cs="Arial"/>
          <w:sz w:val="28"/>
          <w:szCs w:val="28"/>
          <w:lang w:val="en-US"/>
        </w:rPr>
        <w:t xml:space="preserve"> to hospital. This includes gum or candies. </w:t>
      </w:r>
    </w:p>
    <w:p w14:paraId="5690DD56" w14:textId="77777777" w:rsidR="00104992" w:rsidRPr="00104992" w:rsidRDefault="00104992" w:rsidP="00104992">
      <w:pPr>
        <w:pStyle w:val="ListParagraph"/>
        <w:numPr>
          <w:ilvl w:val="0"/>
          <w:numId w:val="33"/>
        </w:numPr>
        <w:spacing w:after="120"/>
        <w:ind w:left="284" w:hanging="284"/>
        <w:contextualSpacing w:val="0"/>
        <w:rPr>
          <w:rFonts w:ascii="Arial" w:hAnsi="Arial" w:cs="Arial"/>
          <w:sz w:val="28"/>
          <w:szCs w:val="28"/>
          <w:lang w:val="en-US"/>
        </w:rPr>
      </w:pPr>
      <w:r w:rsidRPr="00104992">
        <w:rPr>
          <w:rFonts w:ascii="Arial" w:hAnsi="Arial" w:cs="Arial"/>
          <w:sz w:val="28"/>
          <w:szCs w:val="28"/>
          <w:lang w:val="en-US"/>
        </w:rPr>
        <w:t xml:space="preserve">You may drink clear fluid </w:t>
      </w:r>
      <w:r w:rsidRPr="00104992">
        <w:rPr>
          <w:rFonts w:ascii="Arial" w:hAnsi="Arial" w:cs="Arial"/>
          <w:b/>
          <w:bCs/>
          <w:sz w:val="28"/>
          <w:szCs w:val="28"/>
          <w:lang w:val="en-US"/>
        </w:rPr>
        <w:t>to thirst</w:t>
      </w:r>
      <w:r w:rsidRPr="00104992">
        <w:rPr>
          <w:rFonts w:ascii="Arial" w:hAnsi="Arial" w:cs="Arial"/>
          <w:sz w:val="28"/>
          <w:szCs w:val="28"/>
          <w:lang w:val="en-US"/>
        </w:rPr>
        <w:t xml:space="preserve"> either apple juice, water, or ginger ale.</w:t>
      </w:r>
    </w:p>
    <w:p w14:paraId="0E87FDEB" w14:textId="77777777" w:rsidR="00104992" w:rsidRPr="00104992" w:rsidRDefault="00104992" w:rsidP="00104992">
      <w:pPr>
        <w:pStyle w:val="ListParagraph"/>
        <w:numPr>
          <w:ilvl w:val="0"/>
          <w:numId w:val="33"/>
        </w:numPr>
        <w:ind w:left="284" w:hanging="284"/>
        <w:contextualSpacing w:val="0"/>
        <w:rPr>
          <w:rFonts w:ascii="Arial" w:hAnsi="Arial" w:cs="Arial"/>
          <w:sz w:val="28"/>
          <w:szCs w:val="28"/>
          <w:lang w:val="en-US"/>
        </w:rPr>
      </w:pPr>
      <w:r w:rsidRPr="00104992">
        <w:rPr>
          <w:rFonts w:ascii="Arial" w:hAnsi="Arial" w:cs="Arial"/>
          <w:sz w:val="28"/>
          <w:szCs w:val="28"/>
          <w:lang w:val="en-US"/>
        </w:rPr>
        <w:t>Two to three hours before your surgery time drink 1 to 1 2/3 cups</w:t>
      </w:r>
    </w:p>
    <w:p w14:paraId="1224D366" w14:textId="77777777" w:rsidR="00104992" w:rsidRPr="00104992" w:rsidRDefault="00104992" w:rsidP="00104992">
      <w:pPr>
        <w:pStyle w:val="ListParagraph"/>
        <w:spacing w:after="240"/>
        <w:ind w:left="284" w:hanging="284"/>
        <w:contextualSpacing w:val="0"/>
        <w:rPr>
          <w:rFonts w:ascii="Arial" w:hAnsi="Arial" w:cs="Arial"/>
          <w:sz w:val="28"/>
          <w:szCs w:val="28"/>
          <w:lang w:val="en-US"/>
        </w:rPr>
      </w:pPr>
      <w:r w:rsidRPr="00104992">
        <w:rPr>
          <w:rFonts w:ascii="Arial" w:hAnsi="Arial" w:cs="Arial"/>
          <w:sz w:val="28"/>
          <w:szCs w:val="28"/>
          <w:lang w:val="en-US"/>
        </w:rPr>
        <w:tab/>
        <w:t>(250 to 400 MLs or 8-14 OZ) of apple juice or ginger ale. Then nothing more by mouth.</w:t>
      </w:r>
    </w:p>
    <w:bookmarkEnd w:id="21"/>
    <w:p w14:paraId="565516B1" w14:textId="77777777" w:rsidR="00801660" w:rsidRPr="000E4DE3" w:rsidRDefault="00801660" w:rsidP="00801660">
      <w:pPr>
        <w:rPr>
          <w:color w:val="221E1F"/>
        </w:rPr>
      </w:pPr>
      <w:r w:rsidRPr="000E4DE3">
        <w:rPr>
          <w:color w:val="221E1F"/>
        </w:rPr>
        <w:t xml:space="preserve">You should take your regular prescription medications (no vitamins or herbal products) with water the morning of surgery as advised by the nurse or doctor you spoke with in POAC. </w:t>
      </w:r>
      <w:r w:rsidRPr="000E4DE3">
        <w:rPr>
          <w:b/>
        </w:rPr>
        <w:t xml:space="preserve">Bring your medications including any inhalers with you to the Hospital.  </w:t>
      </w:r>
    </w:p>
    <w:p w14:paraId="19545FA4" w14:textId="77777777" w:rsidR="00801660" w:rsidRPr="00D64DBA" w:rsidRDefault="00801660" w:rsidP="00801660">
      <w:pPr>
        <w:ind w:left="450" w:hanging="450"/>
        <w:rPr>
          <w:color w:val="221E1F"/>
          <w:sz w:val="16"/>
          <w:szCs w:val="16"/>
        </w:rPr>
      </w:pPr>
    </w:p>
    <w:p w14:paraId="54E5DA2A" w14:textId="77777777" w:rsidR="00801660" w:rsidRDefault="00801660" w:rsidP="00801660">
      <w:pPr>
        <w:rPr>
          <w:color w:val="221E1F"/>
        </w:rPr>
      </w:pPr>
      <w:r w:rsidRPr="00210CCD">
        <w:rPr>
          <w:color w:val="221E1F"/>
        </w:rPr>
        <w:t xml:space="preserve">You </w:t>
      </w:r>
      <w:r w:rsidRPr="00210CCD">
        <w:rPr>
          <w:b/>
          <w:color w:val="221E1F"/>
        </w:rPr>
        <w:t xml:space="preserve">must </w:t>
      </w:r>
      <w:r w:rsidRPr="00321FC5">
        <w:rPr>
          <w:color w:val="221E1F"/>
        </w:rPr>
        <w:t>stop</w:t>
      </w:r>
      <w:r w:rsidRPr="00210CCD">
        <w:rPr>
          <w:b/>
          <w:color w:val="221E1F"/>
        </w:rPr>
        <w:t xml:space="preserve"> </w:t>
      </w:r>
      <w:r w:rsidRPr="00210CCD">
        <w:rPr>
          <w:color w:val="221E1F"/>
        </w:rPr>
        <w:t xml:space="preserve">taking </w:t>
      </w:r>
      <w:r>
        <w:rPr>
          <w:color w:val="221E1F"/>
        </w:rPr>
        <w:t xml:space="preserve">all supplements </w:t>
      </w:r>
      <w:r w:rsidRPr="001F4953">
        <w:rPr>
          <w:b/>
          <w:color w:val="221E1F"/>
          <w:u w:val="single"/>
        </w:rPr>
        <w:t>except</w:t>
      </w:r>
      <w:r>
        <w:rPr>
          <w:color w:val="221E1F"/>
        </w:rPr>
        <w:t xml:space="preserve"> vitamin D, calcium, or iron/iron supplements one week before surgery. </w:t>
      </w:r>
    </w:p>
    <w:p w14:paraId="10EF50F5" w14:textId="77777777" w:rsidR="00801660" w:rsidRDefault="00801660" w:rsidP="00801660">
      <w:pPr>
        <w:rPr>
          <w:color w:val="221E1F"/>
        </w:rPr>
      </w:pPr>
    </w:p>
    <w:p w14:paraId="4801765C" w14:textId="77777777" w:rsidR="00801660" w:rsidRPr="00273A57" w:rsidRDefault="00801660" w:rsidP="00801660">
      <w:pPr>
        <w:rPr>
          <w:color w:val="221E1F"/>
        </w:rPr>
      </w:pPr>
      <w:r w:rsidRPr="00273A57">
        <w:t>If you are taking Aspirin</w:t>
      </w:r>
      <w:r>
        <w:t xml:space="preserve"> or other blood thinners</w:t>
      </w:r>
      <w:r w:rsidRPr="00273A57">
        <w:t xml:space="preserve">, please inform your </w:t>
      </w:r>
      <w:r>
        <w:t>s</w:t>
      </w:r>
      <w:r w:rsidRPr="00273A57">
        <w:t xml:space="preserve">urgeon or </w:t>
      </w:r>
      <w:r>
        <w:t>n</w:t>
      </w:r>
      <w:r w:rsidRPr="00273A57">
        <w:t>urse. You will be given specific instructions.</w:t>
      </w:r>
    </w:p>
    <w:p w14:paraId="7B267977" w14:textId="77777777" w:rsidR="00801660" w:rsidRPr="00A13BFA" w:rsidRDefault="00801660" w:rsidP="00415B58">
      <w:pPr>
        <w:pStyle w:val="PlainText"/>
        <w:rPr>
          <w:rFonts w:ascii="Arial" w:hAnsi="Arial"/>
          <w:sz w:val="28"/>
        </w:rPr>
      </w:pPr>
    </w:p>
    <w:p w14:paraId="290C941C" w14:textId="77777777" w:rsidR="009A7F2D" w:rsidRPr="009A7F2D" w:rsidRDefault="009A7F2D" w:rsidP="009A7F2D">
      <w:pPr>
        <w:pStyle w:val="BodyText"/>
        <w:spacing w:after="120"/>
        <w:jc w:val="left"/>
        <w:rPr>
          <w:rStyle w:val="Strong"/>
          <w:b/>
          <w:bCs w:val="0"/>
        </w:rPr>
      </w:pPr>
      <w:r w:rsidRPr="009A7F2D">
        <w:rPr>
          <w:rStyle w:val="Strong"/>
          <w:b/>
          <w:bCs w:val="0"/>
        </w:rPr>
        <w:t>Skin preparation:</w:t>
      </w:r>
    </w:p>
    <w:p w14:paraId="629ABB41" w14:textId="77777777" w:rsidR="009A7F2D" w:rsidRPr="005C07D7" w:rsidRDefault="009A7F2D" w:rsidP="009A7F2D">
      <w:pPr>
        <w:rPr>
          <w:b/>
          <w:bCs/>
        </w:rPr>
      </w:pPr>
      <w:r w:rsidRPr="005C07D7">
        <w:t xml:space="preserve">Stop shaving in the operative area one week (7 days) before your surgery date. Shaving can cause tiny nicks in the skin that may allow germs to enter your body and cause an infection. </w:t>
      </w:r>
      <w:r w:rsidRPr="005C07D7">
        <w:rPr>
          <w:b/>
          <w:bCs/>
        </w:rPr>
        <w:t>Do not use bath scents, powders, or body lotions.</w:t>
      </w:r>
    </w:p>
    <w:p w14:paraId="650E9895" w14:textId="77777777" w:rsidR="009A7F2D" w:rsidRPr="0010092B" w:rsidRDefault="009A7F2D" w:rsidP="009A7F2D"/>
    <w:p w14:paraId="7C008283" w14:textId="77777777" w:rsidR="009A7F2D" w:rsidRPr="004F5F9E" w:rsidRDefault="009A7F2D" w:rsidP="009A7F2D">
      <w:pPr>
        <w:pStyle w:val="PlainText"/>
        <w:numPr>
          <w:ilvl w:val="0"/>
          <w:numId w:val="2"/>
        </w:numPr>
        <w:ind w:left="426" w:hanging="426"/>
        <w:jc w:val="both"/>
        <w:rPr>
          <w:rFonts w:ascii="Arial" w:hAnsi="Arial"/>
          <w:sz w:val="28"/>
        </w:rPr>
      </w:pPr>
      <w:r w:rsidRPr="004F5F9E">
        <w:rPr>
          <w:rFonts w:ascii="Arial" w:hAnsi="Arial"/>
          <w:sz w:val="28"/>
        </w:rPr>
        <w:t>The night before surgery bathe or shower and wash your entire body using the Chlorhexidine, 2% wash (ENDURE) 420. Pat yourself dry with a fresh clean, soft towel, put on clean pajamas or clothes and put freshly laundered bed linens on your bed.</w:t>
      </w:r>
    </w:p>
    <w:p w14:paraId="3A9BDB7E" w14:textId="77777777" w:rsidR="009A7F2D" w:rsidRPr="004F5F9E" w:rsidRDefault="009A7F2D" w:rsidP="009A7F2D">
      <w:pPr>
        <w:pStyle w:val="PlainText"/>
        <w:ind w:left="426" w:hanging="426"/>
        <w:jc w:val="both"/>
        <w:rPr>
          <w:rFonts w:ascii="Arial" w:hAnsi="Arial"/>
          <w:sz w:val="28"/>
        </w:rPr>
      </w:pPr>
    </w:p>
    <w:p w14:paraId="08404D04" w14:textId="77777777" w:rsidR="009A7F2D" w:rsidRPr="004F5F9E" w:rsidRDefault="009A7F2D" w:rsidP="009A7F2D">
      <w:pPr>
        <w:pStyle w:val="PlainText"/>
        <w:numPr>
          <w:ilvl w:val="0"/>
          <w:numId w:val="2"/>
        </w:numPr>
        <w:spacing w:after="120"/>
        <w:ind w:left="426" w:hanging="426"/>
        <w:jc w:val="both"/>
        <w:rPr>
          <w:rFonts w:ascii="Arial" w:hAnsi="Arial"/>
          <w:sz w:val="28"/>
        </w:rPr>
      </w:pPr>
      <w:r w:rsidRPr="004F5F9E">
        <w:rPr>
          <w:rFonts w:ascii="Arial" w:hAnsi="Arial"/>
          <w:sz w:val="28"/>
        </w:rPr>
        <w:t xml:space="preserve">The morning of surgery repeat your bath or shower using the Chlorhexidine 2% wash. </w:t>
      </w:r>
    </w:p>
    <w:p w14:paraId="25D73692" w14:textId="77777777" w:rsidR="009A7F2D" w:rsidRPr="004F5F9E" w:rsidRDefault="009A7F2D" w:rsidP="009A7F2D">
      <w:pPr>
        <w:pStyle w:val="PlainText"/>
        <w:spacing w:after="120"/>
        <w:rPr>
          <w:rFonts w:ascii="Arial" w:hAnsi="Arial"/>
          <w:b/>
          <w:sz w:val="28"/>
        </w:rPr>
      </w:pPr>
      <w:r w:rsidRPr="004F5F9E">
        <w:rPr>
          <w:rFonts w:ascii="Arial" w:hAnsi="Arial"/>
          <w:b/>
          <w:sz w:val="28"/>
        </w:rPr>
        <w:t>(Endure 420 -Chlorhexidine 2 % wash is available at the QCH Gift Box)</w:t>
      </w:r>
    </w:p>
    <w:p w14:paraId="4C5547A5" w14:textId="77777777" w:rsidR="009A7F2D" w:rsidRPr="002A4B51" w:rsidRDefault="009A7F2D" w:rsidP="009A7F2D">
      <w:pPr>
        <w:pStyle w:val="ListParagraph"/>
      </w:pPr>
      <w:r w:rsidRPr="00620CC5">
        <w:rPr>
          <w:rStyle w:val="Strong"/>
          <w:noProof/>
        </w:rPr>
        <w:drawing>
          <wp:inline distT="0" distB="0" distL="0" distR="0" wp14:anchorId="7EAA5F27" wp14:editId="69114FAE">
            <wp:extent cx="880534" cy="1655705"/>
            <wp:effectExtent l="0" t="0" r="0" b="1905"/>
            <wp:docPr id="43" name="Picture 1" descr="Image of body with shaded area showing areas to 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7740" cy="1669256"/>
                    </a:xfrm>
                    <a:prstGeom prst="rect">
                      <a:avLst/>
                    </a:prstGeom>
                    <a:noFill/>
                    <a:ln w="9525">
                      <a:noFill/>
                      <a:miter lim="800000"/>
                      <a:headEnd/>
                      <a:tailEnd/>
                    </a:ln>
                  </pic:spPr>
                </pic:pic>
              </a:graphicData>
            </a:graphic>
          </wp:inline>
        </w:drawing>
      </w:r>
    </w:p>
    <w:p w14:paraId="2286462B" w14:textId="77777777" w:rsidR="0002682E" w:rsidRPr="001D110C" w:rsidRDefault="0002682E" w:rsidP="00AF69C0">
      <w:pPr>
        <w:pStyle w:val="PlainText"/>
        <w:numPr>
          <w:ilvl w:val="0"/>
          <w:numId w:val="6"/>
        </w:numPr>
        <w:spacing w:after="120"/>
        <w:rPr>
          <w:rFonts w:ascii="Arial" w:hAnsi="Arial"/>
          <w:sz w:val="28"/>
        </w:rPr>
      </w:pPr>
      <w:r w:rsidRPr="001D110C">
        <w:rPr>
          <w:rFonts w:ascii="Arial" w:hAnsi="Arial"/>
          <w:sz w:val="28"/>
        </w:rPr>
        <w:t xml:space="preserve">If you are a smoker, stop smoking </w:t>
      </w:r>
      <w:r w:rsidR="00AF69C0">
        <w:rPr>
          <w:rFonts w:ascii="Arial" w:hAnsi="Arial"/>
          <w:sz w:val="28"/>
        </w:rPr>
        <w:t xml:space="preserve">at least </w:t>
      </w:r>
      <w:r w:rsidRPr="001D110C">
        <w:rPr>
          <w:rFonts w:ascii="Arial" w:hAnsi="Arial"/>
          <w:sz w:val="28"/>
        </w:rPr>
        <w:t xml:space="preserve">24 hours before your surgery. We can provide you with smoking cessation support to prevent nicotine withdrawal during your hospitalization. </w:t>
      </w:r>
    </w:p>
    <w:p w14:paraId="143EB677" w14:textId="77777777" w:rsidR="0002682E" w:rsidRDefault="0002682E" w:rsidP="00AF69C0">
      <w:pPr>
        <w:pStyle w:val="PlainText"/>
        <w:numPr>
          <w:ilvl w:val="0"/>
          <w:numId w:val="6"/>
        </w:numPr>
        <w:spacing w:after="120"/>
      </w:pPr>
      <w:r w:rsidRPr="001D110C">
        <w:rPr>
          <w:rFonts w:ascii="Arial" w:hAnsi="Arial"/>
          <w:sz w:val="28"/>
        </w:rPr>
        <w:t>Do not drink alcohol</w:t>
      </w:r>
      <w:r w:rsidR="00A13BFA">
        <w:rPr>
          <w:rFonts w:ascii="Arial" w:hAnsi="Arial"/>
          <w:sz w:val="28"/>
        </w:rPr>
        <w:t xml:space="preserve"> for at least </w:t>
      </w:r>
      <w:r w:rsidRPr="001D110C">
        <w:rPr>
          <w:rFonts w:ascii="Arial" w:hAnsi="Arial"/>
          <w:sz w:val="28"/>
        </w:rPr>
        <w:t>24 hours before surgery.</w:t>
      </w:r>
    </w:p>
    <w:p w14:paraId="551659F2" w14:textId="77777777" w:rsidR="009A7F2D" w:rsidRPr="009A7F2D" w:rsidRDefault="009A7F2D" w:rsidP="009A7F2D">
      <w:pPr>
        <w:pStyle w:val="ListParagraph"/>
        <w:numPr>
          <w:ilvl w:val="0"/>
          <w:numId w:val="6"/>
        </w:numPr>
        <w:spacing w:after="120"/>
        <w:contextualSpacing w:val="0"/>
        <w:rPr>
          <w:rFonts w:ascii="Arial" w:hAnsi="Arial" w:cs="Arial"/>
          <w:sz w:val="28"/>
          <w:szCs w:val="28"/>
        </w:rPr>
      </w:pPr>
      <w:bookmarkStart w:id="22" w:name="_Hlk133844657"/>
      <w:bookmarkStart w:id="23" w:name="_Hlk133840994"/>
      <w:r w:rsidRPr="009A7F2D">
        <w:rPr>
          <w:rFonts w:ascii="Arial" w:hAnsi="Arial" w:cs="Arial"/>
          <w:sz w:val="28"/>
          <w:szCs w:val="28"/>
        </w:rPr>
        <w:t>Remove any jewelry or body piercings. If you are unable to remove rings from operative site, you must have them removed by a jeweller. Remove body piercing and replace with plastic plugs.</w:t>
      </w:r>
    </w:p>
    <w:p w14:paraId="558582A3" w14:textId="77777777" w:rsidR="009A7F2D" w:rsidRPr="009A7F2D" w:rsidRDefault="009A7F2D" w:rsidP="009A7F2D">
      <w:pPr>
        <w:pStyle w:val="ListParagraph"/>
        <w:numPr>
          <w:ilvl w:val="0"/>
          <w:numId w:val="6"/>
        </w:numPr>
        <w:spacing w:after="120"/>
        <w:contextualSpacing w:val="0"/>
        <w:rPr>
          <w:rFonts w:ascii="Arial" w:hAnsi="Arial" w:cs="Arial"/>
          <w:sz w:val="28"/>
          <w:szCs w:val="28"/>
        </w:rPr>
      </w:pPr>
      <w:bookmarkStart w:id="24" w:name="_Hlk133844616"/>
      <w:bookmarkEnd w:id="22"/>
      <w:r w:rsidRPr="009A7F2D">
        <w:rPr>
          <w:rFonts w:ascii="Arial" w:hAnsi="Arial" w:cs="Arial"/>
          <w:sz w:val="28"/>
          <w:szCs w:val="28"/>
        </w:rPr>
        <w:t xml:space="preserve">On the day of surgery </w:t>
      </w:r>
      <w:r w:rsidRPr="009A7F2D">
        <w:rPr>
          <w:rFonts w:ascii="Arial" w:hAnsi="Arial" w:cs="Arial"/>
          <w:b/>
          <w:bCs/>
          <w:sz w:val="28"/>
          <w:szCs w:val="28"/>
        </w:rPr>
        <w:t xml:space="preserve">do not </w:t>
      </w:r>
      <w:r w:rsidRPr="009A7F2D">
        <w:rPr>
          <w:rFonts w:ascii="Arial" w:hAnsi="Arial" w:cs="Arial"/>
          <w:sz w:val="28"/>
          <w:szCs w:val="28"/>
        </w:rPr>
        <w:t xml:space="preserve">wear make-up or nail polish. Do not apply deodorant, powders, and body lotions or insert contact lenses. </w:t>
      </w:r>
      <w:r w:rsidRPr="009A7F2D">
        <w:rPr>
          <w:rStyle w:val="Strong"/>
          <w:rFonts w:ascii="Arial" w:hAnsi="Arial" w:cs="Arial"/>
          <w:sz w:val="28"/>
          <w:szCs w:val="28"/>
        </w:rPr>
        <w:t>Please do not wear any scented products because some people are allergic to them.</w:t>
      </w:r>
    </w:p>
    <w:p w14:paraId="7DF18C5D" w14:textId="77777777" w:rsidR="009A7F2D" w:rsidRPr="009A7F2D" w:rsidRDefault="009A7F2D" w:rsidP="009A7F2D">
      <w:pPr>
        <w:pStyle w:val="ListParagraph"/>
        <w:numPr>
          <w:ilvl w:val="0"/>
          <w:numId w:val="6"/>
        </w:numPr>
        <w:spacing w:after="120"/>
        <w:contextualSpacing w:val="0"/>
        <w:rPr>
          <w:rFonts w:ascii="Arial" w:hAnsi="Arial" w:cs="Arial"/>
          <w:sz w:val="28"/>
          <w:szCs w:val="28"/>
        </w:rPr>
      </w:pPr>
      <w:bookmarkStart w:id="25" w:name="_Hlk133840391"/>
      <w:bookmarkEnd w:id="24"/>
      <w:r w:rsidRPr="009A7F2D">
        <w:rPr>
          <w:rFonts w:ascii="Arial" w:hAnsi="Arial" w:cs="Arial"/>
          <w:b/>
          <w:bCs/>
          <w:sz w:val="28"/>
          <w:szCs w:val="28"/>
        </w:rPr>
        <w:t>Do not</w:t>
      </w:r>
      <w:r w:rsidRPr="009A7F2D">
        <w:rPr>
          <w:rFonts w:ascii="Arial" w:hAnsi="Arial" w:cs="Arial"/>
          <w:sz w:val="28"/>
          <w:szCs w:val="28"/>
        </w:rPr>
        <w:t xml:space="preserve"> drive your car to the Hospital the day of surgery. You must arrange </w:t>
      </w:r>
      <w:r w:rsidRPr="009A7F2D">
        <w:rPr>
          <w:rFonts w:ascii="Arial" w:hAnsi="Arial" w:cs="Arial"/>
          <w:sz w:val="28"/>
          <w:szCs w:val="28"/>
          <w:lang w:val="en-US"/>
        </w:rPr>
        <w:t xml:space="preserve">for a responsible adult to pick you up after surgery. It is also recommended that you have a responsible adult remain with you on the first night after surgery. </w:t>
      </w:r>
    </w:p>
    <w:bookmarkEnd w:id="23"/>
    <w:bookmarkEnd w:id="25"/>
    <w:p w14:paraId="54C68B46" w14:textId="77777777" w:rsidR="000C199F" w:rsidRDefault="000C199F" w:rsidP="000C199F">
      <w:pPr>
        <w:pStyle w:val="PlainText"/>
        <w:ind w:left="426"/>
        <w:rPr>
          <w:rFonts w:ascii="Arial" w:hAnsi="Arial"/>
          <w:sz w:val="28"/>
        </w:rPr>
      </w:pPr>
    </w:p>
    <w:p w14:paraId="5FD9DAFD" w14:textId="77777777" w:rsidR="0002682E" w:rsidRPr="00A41C78" w:rsidRDefault="0002682E" w:rsidP="000C199F">
      <w:pPr>
        <w:pStyle w:val="Heading4"/>
      </w:pPr>
      <w:bookmarkStart w:id="26" w:name="_Toc414533520"/>
      <w:bookmarkStart w:id="27" w:name="_Toc535329364"/>
      <w:r>
        <w:t xml:space="preserve">What should I bring to the </w:t>
      </w:r>
      <w:r w:rsidR="009B199A">
        <w:t>H</w:t>
      </w:r>
      <w:r>
        <w:t>ospital?</w:t>
      </w:r>
      <w:bookmarkEnd w:id="26"/>
      <w:bookmarkEnd w:id="27"/>
    </w:p>
    <w:p w14:paraId="43B2FE97" w14:textId="77777777" w:rsidR="00373CE4" w:rsidRPr="00207AC4" w:rsidRDefault="0002682E" w:rsidP="00AF69C0">
      <w:pPr>
        <w:pStyle w:val="ListParagraph"/>
        <w:numPr>
          <w:ilvl w:val="0"/>
          <w:numId w:val="7"/>
        </w:numPr>
        <w:spacing w:after="120"/>
        <w:ind w:left="360"/>
        <w:contextualSpacing w:val="0"/>
        <w:rPr>
          <w:rFonts w:ascii="Arial" w:hAnsi="Arial" w:cs="Arial"/>
          <w:sz w:val="28"/>
          <w:szCs w:val="28"/>
        </w:rPr>
      </w:pPr>
      <w:r w:rsidRPr="00207AC4">
        <w:rPr>
          <w:rFonts w:ascii="Arial" w:hAnsi="Arial" w:cs="Arial"/>
          <w:sz w:val="28"/>
          <w:szCs w:val="28"/>
        </w:rPr>
        <w:t>Health card</w:t>
      </w:r>
      <w:r w:rsidR="00D71CDB" w:rsidRPr="00207AC4">
        <w:rPr>
          <w:rFonts w:ascii="Arial" w:hAnsi="Arial" w:cs="Arial"/>
          <w:sz w:val="28"/>
          <w:szCs w:val="28"/>
        </w:rPr>
        <w:t>.</w:t>
      </w:r>
    </w:p>
    <w:p w14:paraId="44DDC929" w14:textId="77777777" w:rsidR="00373CE4" w:rsidRPr="00207AC4" w:rsidRDefault="0002682E" w:rsidP="00AF69C0">
      <w:pPr>
        <w:pStyle w:val="ListParagraph"/>
        <w:numPr>
          <w:ilvl w:val="0"/>
          <w:numId w:val="7"/>
        </w:numPr>
        <w:spacing w:after="120"/>
        <w:ind w:left="360"/>
        <w:contextualSpacing w:val="0"/>
        <w:rPr>
          <w:rFonts w:ascii="Arial" w:hAnsi="Arial" w:cs="Arial"/>
          <w:sz w:val="28"/>
          <w:szCs w:val="28"/>
        </w:rPr>
      </w:pPr>
      <w:r w:rsidRPr="00207AC4">
        <w:rPr>
          <w:rFonts w:ascii="Arial" w:hAnsi="Arial" w:cs="Arial"/>
          <w:sz w:val="28"/>
          <w:szCs w:val="28"/>
        </w:rPr>
        <w:t>All medications in their proper bottles including eye/ear drops, creams, inhalers, vitamins, herbals, and all over-the-counter medications</w:t>
      </w:r>
      <w:r w:rsidR="00D71CDB" w:rsidRPr="00207AC4">
        <w:rPr>
          <w:rFonts w:ascii="Arial" w:hAnsi="Arial" w:cs="Arial"/>
          <w:sz w:val="28"/>
          <w:szCs w:val="28"/>
        </w:rPr>
        <w:t>.</w:t>
      </w:r>
    </w:p>
    <w:p w14:paraId="0B7B0FBA" w14:textId="77777777" w:rsidR="00373CE4" w:rsidRPr="00207AC4" w:rsidRDefault="0002682E" w:rsidP="00AF69C0">
      <w:pPr>
        <w:pStyle w:val="ListParagraph"/>
        <w:numPr>
          <w:ilvl w:val="0"/>
          <w:numId w:val="7"/>
        </w:numPr>
        <w:spacing w:after="120"/>
        <w:ind w:left="360"/>
        <w:contextualSpacing w:val="0"/>
        <w:rPr>
          <w:rFonts w:ascii="Arial" w:hAnsi="Arial" w:cs="Arial"/>
          <w:sz w:val="28"/>
          <w:szCs w:val="28"/>
        </w:rPr>
      </w:pPr>
      <w:r w:rsidRPr="00207AC4">
        <w:rPr>
          <w:rFonts w:ascii="Arial" w:hAnsi="Arial" w:cs="Arial"/>
          <w:sz w:val="28"/>
          <w:szCs w:val="28"/>
        </w:rPr>
        <w:t>Non-skid slippers</w:t>
      </w:r>
      <w:r w:rsidR="00D71CDB" w:rsidRPr="00207AC4">
        <w:rPr>
          <w:rFonts w:ascii="Arial" w:hAnsi="Arial" w:cs="Arial"/>
          <w:sz w:val="28"/>
          <w:szCs w:val="28"/>
        </w:rPr>
        <w:t>.</w:t>
      </w:r>
    </w:p>
    <w:p w14:paraId="0B170048" w14:textId="77777777" w:rsidR="00373CE4" w:rsidRPr="00207AC4" w:rsidRDefault="0002682E" w:rsidP="00AF69C0">
      <w:pPr>
        <w:pStyle w:val="ListParagraph"/>
        <w:numPr>
          <w:ilvl w:val="0"/>
          <w:numId w:val="7"/>
        </w:numPr>
        <w:spacing w:after="120"/>
        <w:ind w:left="360"/>
        <w:contextualSpacing w:val="0"/>
        <w:rPr>
          <w:rFonts w:ascii="Arial" w:hAnsi="Arial" w:cs="Arial"/>
          <w:sz w:val="28"/>
          <w:szCs w:val="28"/>
        </w:rPr>
      </w:pPr>
      <w:r w:rsidRPr="00207AC4">
        <w:rPr>
          <w:rFonts w:ascii="Arial" w:hAnsi="Arial" w:cs="Arial"/>
          <w:sz w:val="28"/>
          <w:szCs w:val="28"/>
        </w:rPr>
        <w:t>Comfortable clothing, for example: pajamas, and clothes to wear home</w:t>
      </w:r>
      <w:r w:rsidR="00D71CDB" w:rsidRPr="00207AC4">
        <w:rPr>
          <w:rFonts w:ascii="Arial" w:hAnsi="Arial" w:cs="Arial"/>
          <w:sz w:val="28"/>
          <w:szCs w:val="28"/>
        </w:rPr>
        <w:t>.</w:t>
      </w:r>
    </w:p>
    <w:p w14:paraId="0C7275FE" w14:textId="77777777" w:rsidR="00373CE4" w:rsidRPr="00484E22" w:rsidRDefault="0002682E" w:rsidP="00AF69C0">
      <w:pPr>
        <w:pStyle w:val="ListParagraph"/>
        <w:numPr>
          <w:ilvl w:val="0"/>
          <w:numId w:val="7"/>
        </w:numPr>
        <w:spacing w:after="120"/>
        <w:ind w:left="360"/>
        <w:contextualSpacing w:val="0"/>
        <w:rPr>
          <w:rFonts w:ascii="Arial" w:hAnsi="Arial" w:cs="Arial"/>
          <w:sz w:val="28"/>
          <w:szCs w:val="28"/>
        </w:rPr>
      </w:pPr>
      <w:r w:rsidRPr="00484E22">
        <w:rPr>
          <w:rFonts w:ascii="Arial" w:hAnsi="Arial" w:cs="Arial"/>
          <w:sz w:val="28"/>
          <w:szCs w:val="28"/>
        </w:rPr>
        <w:t xml:space="preserve">Toothbrush, toothpaste, soap, shampoo, </w:t>
      </w:r>
      <w:r w:rsidR="00AF69C0">
        <w:rPr>
          <w:rFonts w:ascii="Arial" w:hAnsi="Arial" w:cs="Arial"/>
          <w:sz w:val="28"/>
          <w:szCs w:val="28"/>
        </w:rPr>
        <w:t xml:space="preserve">unscented </w:t>
      </w:r>
      <w:r w:rsidRPr="00484E22">
        <w:rPr>
          <w:rFonts w:ascii="Arial" w:hAnsi="Arial" w:cs="Arial"/>
          <w:sz w:val="28"/>
          <w:szCs w:val="28"/>
        </w:rPr>
        <w:t>deodorant, Kleenex™, razors</w:t>
      </w:r>
      <w:r w:rsidR="00F728CE" w:rsidRPr="00484E22">
        <w:rPr>
          <w:rFonts w:ascii="Arial" w:hAnsi="Arial" w:cs="Arial"/>
          <w:sz w:val="28"/>
          <w:szCs w:val="28"/>
        </w:rPr>
        <w:t>, these</w:t>
      </w:r>
      <w:r w:rsidRPr="00484E22">
        <w:rPr>
          <w:rFonts w:ascii="Arial" w:hAnsi="Arial" w:cs="Arial"/>
          <w:sz w:val="28"/>
          <w:szCs w:val="28"/>
        </w:rPr>
        <w:t xml:space="preserve"> items are not supplied by the </w:t>
      </w:r>
      <w:r w:rsidR="009B199A">
        <w:rPr>
          <w:rFonts w:ascii="Arial" w:hAnsi="Arial" w:cs="Arial"/>
          <w:sz w:val="28"/>
          <w:szCs w:val="28"/>
        </w:rPr>
        <w:t>H</w:t>
      </w:r>
      <w:r w:rsidRPr="00484E22">
        <w:rPr>
          <w:rFonts w:ascii="Arial" w:hAnsi="Arial" w:cs="Arial"/>
          <w:sz w:val="28"/>
          <w:szCs w:val="28"/>
        </w:rPr>
        <w:t>ospital</w:t>
      </w:r>
      <w:r w:rsidR="00D71CDB" w:rsidRPr="00484E22">
        <w:rPr>
          <w:rFonts w:ascii="Arial" w:hAnsi="Arial" w:cs="Arial"/>
          <w:sz w:val="28"/>
          <w:szCs w:val="28"/>
        </w:rPr>
        <w:t>.</w:t>
      </w:r>
    </w:p>
    <w:p w14:paraId="1E254EB8" w14:textId="77777777" w:rsidR="00373CE4" w:rsidRPr="0002682E" w:rsidRDefault="0002682E" w:rsidP="00AF69C0">
      <w:pPr>
        <w:numPr>
          <w:ilvl w:val="0"/>
          <w:numId w:val="7"/>
        </w:numPr>
        <w:spacing w:after="120"/>
        <w:ind w:left="360"/>
      </w:pPr>
      <w:r w:rsidRPr="0002682E">
        <w:t>Please label any equipment b</w:t>
      </w:r>
      <w:r w:rsidR="00A13BFA">
        <w:t>rought from home with your name.</w:t>
      </w:r>
    </w:p>
    <w:p w14:paraId="18499A39" w14:textId="77777777" w:rsidR="0002682E" w:rsidRPr="0002682E" w:rsidRDefault="0002682E" w:rsidP="00AF69C0">
      <w:pPr>
        <w:pStyle w:val="ListParagraph"/>
        <w:numPr>
          <w:ilvl w:val="0"/>
          <w:numId w:val="7"/>
        </w:numPr>
        <w:spacing w:after="240"/>
        <w:ind w:left="360"/>
        <w:rPr>
          <w:rFonts w:ascii="Arial" w:hAnsi="Arial" w:cs="Arial"/>
          <w:sz w:val="28"/>
          <w:szCs w:val="28"/>
        </w:rPr>
      </w:pPr>
      <w:r w:rsidRPr="0002682E">
        <w:rPr>
          <w:rFonts w:ascii="Arial" w:hAnsi="Arial" w:cs="Arial"/>
          <w:sz w:val="28"/>
          <w:szCs w:val="28"/>
        </w:rPr>
        <w:t>A list of allergies including the type of reaction</w:t>
      </w:r>
      <w:r w:rsidR="00D71CDB">
        <w:rPr>
          <w:rFonts w:ascii="Arial" w:hAnsi="Arial" w:cs="Arial"/>
          <w:sz w:val="28"/>
          <w:szCs w:val="28"/>
        </w:rPr>
        <w:t>.</w:t>
      </w:r>
    </w:p>
    <w:p w14:paraId="5AAE4B15" w14:textId="77777777" w:rsidR="00415B58" w:rsidRDefault="00415B58" w:rsidP="000C199F">
      <w:pPr>
        <w:pStyle w:val="Heading4"/>
      </w:pPr>
      <w:bookmarkStart w:id="28" w:name="_Toc414533521"/>
    </w:p>
    <w:p w14:paraId="6B833E51" w14:textId="77777777" w:rsidR="0002682E" w:rsidRDefault="0002682E" w:rsidP="000C199F">
      <w:pPr>
        <w:pStyle w:val="Heading4"/>
        <w:rPr>
          <w:b w:val="0"/>
          <w:lang w:val="en-US"/>
        </w:rPr>
      </w:pPr>
      <w:bookmarkStart w:id="29" w:name="_Toc535329365"/>
      <w:r w:rsidRPr="007314B1">
        <w:t>What happens the day of my surgery?</w:t>
      </w:r>
      <w:bookmarkEnd w:id="28"/>
      <w:bookmarkEnd w:id="29"/>
    </w:p>
    <w:p w14:paraId="24FA9387" w14:textId="77777777" w:rsidR="0002682E" w:rsidRPr="0002682E" w:rsidRDefault="0002682E" w:rsidP="00AF69C0">
      <w:pPr>
        <w:pStyle w:val="ListParagraph"/>
        <w:numPr>
          <w:ilvl w:val="0"/>
          <w:numId w:val="8"/>
        </w:numPr>
        <w:spacing w:after="120"/>
        <w:ind w:left="360"/>
        <w:contextualSpacing w:val="0"/>
        <w:rPr>
          <w:rFonts w:ascii="Arial" w:hAnsi="Arial" w:cs="Arial"/>
          <w:sz w:val="28"/>
          <w:szCs w:val="28"/>
        </w:rPr>
      </w:pPr>
      <w:r w:rsidRPr="0002682E">
        <w:rPr>
          <w:rFonts w:ascii="Arial" w:hAnsi="Arial" w:cs="Arial"/>
          <w:sz w:val="28"/>
          <w:szCs w:val="28"/>
        </w:rPr>
        <w:t xml:space="preserve">On arrival to the </w:t>
      </w:r>
      <w:r w:rsidR="009B199A">
        <w:rPr>
          <w:rFonts w:ascii="Arial" w:hAnsi="Arial" w:cs="Arial"/>
          <w:sz w:val="28"/>
          <w:szCs w:val="28"/>
        </w:rPr>
        <w:t>H</w:t>
      </w:r>
      <w:r w:rsidRPr="0002682E">
        <w:rPr>
          <w:rFonts w:ascii="Arial" w:hAnsi="Arial" w:cs="Arial"/>
          <w:sz w:val="28"/>
          <w:szCs w:val="28"/>
        </w:rPr>
        <w:t>ospital</w:t>
      </w:r>
      <w:r w:rsidR="00D720EF">
        <w:rPr>
          <w:rFonts w:ascii="Arial" w:hAnsi="Arial" w:cs="Arial"/>
          <w:sz w:val="28"/>
          <w:szCs w:val="28"/>
        </w:rPr>
        <w:t>;</w:t>
      </w:r>
      <w:r w:rsidRPr="0002682E">
        <w:rPr>
          <w:rFonts w:ascii="Arial" w:hAnsi="Arial" w:cs="Arial"/>
          <w:sz w:val="28"/>
          <w:szCs w:val="28"/>
        </w:rPr>
        <w:t xml:space="preserve"> report to the Patient Registration Department on the main floor.  </w:t>
      </w:r>
      <w:r w:rsidRPr="0002682E">
        <w:rPr>
          <w:rFonts w:ascii="Arial" w:hAnsi="Arial" w:cs="Arial"/>
          <w:b/>
          <w:sz w:val="28"/>
          <w:szCs w:val="28"/>
        </w:rPr>
        <w:t>Please bring your health card and medications with you</w:t>
      </w:r>
      <w:r w:rsidRPr="0002682E">
        <w:rPr>
          <w:rFonts w:ascii="Arial" w:hAnsi="Arial" w:cs="Arial"/>
          <w:sz w:val="28"/>
          <w:szCs w:val="28"/>
        </w:rPr>
        <w:t>.</w:t>
      </w:r>
    </w:p>
    <w:p w14:paraId="3BFA5D50" w14:textId="77777777" w:rsidR="002B6C10" w:rsidRDefault="0002682E" w:rsidP="00AF69C0">
      <w:pPr>
        <w:numPr>
          <w:ilvl w:val="0"/>
          <w:numId w:val="8"/>
        </w:numPr>
        <w:spacing w:after="120"/>
        <w:ind w:left="360"/>
      </w:pPr>
      <w:r w:rsidRPr="00207C3D">
        <w:t xml:space="preserve">From Patient Registration you will be </w:t>
      </w:r>
      <w:r>
        <w:t>directed</w:t>
      </w:r>
      <w:r w:rsidRPr="00207C3D">
        <w:t xml:space="preserve"> to the Day Surgery Unit (DSU). A friend or family member can accompany you.</w:t>
      </w:r>
      <w:r>
        <w:t xml:space="preserve"> </w:t>
      </w:r>
    </w:p>
    <w:p w14:paraId="0EDA938B" w14:textId="77777777" w:rsidR="0002682E" w:rsidRDefault="0002682E" w:rsidP="00AF69C0">
      <w:pPr>
        <w:numPr>
          <w:ilvl w:val="0"/>
          <w:numId w:val="8"/>
        </w:numPr>
        <w:spacing w:after="120"/>
        <w:ind w:left="360"/>
      </w:pPr>
      <w:r w:rsidRPr="00207C3D">
        <w:t xml:space="preserve">After you arrive at the changing area, you will change into a </w:t>
      </w:r>
      <w:r w:rsidR="00D720EF">
        <w:t>h</w:t>
      </w:r>
      <w:r w:rsidRPr="00207C3D">
        <w:t>ospital gown. Your clothes will be placed in a bag for later transfer to your room.</w:t>
      </w:r>
    </w:p>
    <w:p w14:paraId="725AE7ED" w14:textId="68197144" w:rsidR="0002682E" w:rsidRDefault="0002682E" w:rsidP="00AF69C0">
      <w:pPr>
        <w:numPr>
          <w:ilvl w:val="0"/>
          <w:numId w:val="8"/>
        </w:numPr>
        <w:spacing w:after="120"/>
        <w:ind w:left="360"/>
      </w:pPr>
      <w:r w:rsidRPr="00207C3D">
        <w:t xml:space="preserve">A </w:t>
      </w:r>
      <w:r w:rsidR="007A2FEA">
        <w:t>n</w:t>
      </w:r>
      <w:r w:rsidRPr="00207C3D">
        <w:t>urse will complete the paperwork for your admission to the hospital.</w:t>
      </w:r>
    </w:p>
    <w:p w14:paraId="2480644A" w14:textId="4179DB14" w:rsidR="0002682E" w:rsidRDefault="0002682E" w:rsidP="00AF69C0">
      <w:pPr>
        <w:numPr>
          <w:ilvl w:val="0"/>
          <w:numId w:val="9"/>
        </w:numPr>
        <w:spacing w:after="120"/>
        <w:ind w:left="360"/>
      </w:pPr>
      <w:r>
        <w:t xml:space="preserve">The </w:t>
      </w:r>
      <w:r w:rsidR="007A2FEA">
        <w:t>n</w:t>
      </w:r>
      <w:r>
        <w:t>urse will start an intravenous by inserting a small needle into your arm or hand. Prior to the surgery you will receive an antibiotic through the intravenous.</w:t>
      </w:r>
    </w:p>
    <w:p w14:paraId="6C9421A7" w14:textId="0B515549" w:rsidR="0002682E" w:rsidRDefault="0002682E" w:rsidP="00AF69C0">
      <w:pPr>
        <w:numPr>
          <w:ilvl w:val="0"/>
          <w:numId w:val="9"/>
        </w:numPr>
        <w:spacing w:after="120"/>
        <w:ind w:left="360"/>
      </w:pPr>
      <w:r>
        <w:t xml:space="preserve">A </w:t>
      </w:r>
      <w:r w:rsidR="007A2FEA">
        <w:t>n</w:t>
      </w:r>
      <w:r w:rsidR="00DA6EEA">
        <w:t xml:space="preserve">urse or </w:t>
      </w:r>
      <w:r w:rsidR="007A2FEA">
        <w:t>w</w:t>
      </w:r>
      <w:r>
        <w:t xml:space="preserve">ard </w:t>
      </w:r>
      <w:r w:rsidR="007A2FEA">
        <w:t>a</w:t>
      </w:r>
      <w:r>
        <w:t xml:space="preserve">ssistant </w:t>
      </w:r>
      <w:r w:rsidRPr="00207C3D">
        <w:t>will take you to the Operating Room.</w:t>
      </w:r>
    </w:p>
    <w:p w14:paraId="09DBFB68" w14:textId="04F5124A" w:rsidR="0002682E" w:rsidRDefault="0002682E" w:rsidP="00AF69C0">
      <w:pPr>
        <w:numPr>
          <w:ilvl w:val="0"/>
          <w:numId w:val="9"/>
        </w:numPr>
        <w:spacing w:after="120"/>
        <w:ind w:left="360"/>
      </w:pPr>
      <w:r w:rsidRPr="00207C3D">
        <w:t>You</w:t>
      </w:r>
      <w:r>
        <w:t xml:space="preserve"> will talk to your </w:t>
      </w:r>
      <w:r w:rsidR="007A2FEA">
        <w:t>a</w:t>
      </w:r>
      <w:r w:rsidR="00C3647D">
        <w:t>nesthesiologist</w:t>
      </w:r>
      <w:r>
        <w:t xml:space="preserve"> </w:t>
      </w:r>
      <w:r w:rsidRPr="00207C3D">
        <w:t xml:space="preserve">and </w:t>
      </w:r>
      <w:r w:rsidR="007A2FEA">
        <w:t>s</w:t>
      </w:r>
      <w:r w:rsidRPr="00207C3D">
        <w:t xml:space="preserve">urgeon in the waiting area. </w:t>
      </w:r>
      <w:r>
        <w:t xml:space="preserve">Your surgery will last </w:t>
      </w:r>
      <w:r w:rsidR="00E40A2F">
        <w:t>up to 4</w:t>
      </w:r>
      <w:r>
        <w:t xml:space="preserve"> hours.</w:t>
      </w:r>
      <w:r w:rsidRPr="00207C3D">
        <w:t xml:space="preserve"> After your surgery, you will go to the </w:t>
      </w:r>
      <w:r w:rsidR="00D01D40" w:rsidRPr="00E40A2F">
        <w:t xml:space="preserve">Post Anesthetic Care </w:t>
      </w:r>
      <w:r w:rsidR="00F8562F" w:rsidRPr="00E40A2F">
        <w:t xml:space="preserve">Unit </w:t>
      </w:r>
      <w:r w:rsidR="00F8562F">
        <w:t>(P</w:t>
      </w:r>
      <w:r w:rsidR="00D01D40">
        <w:t>ACU</w:t>
      </w:r>
      <w:r w:rsidR="00F8562F">
        <w:t>)</w:t>
      </w:r>
      <w:r w:rsidR="004C70EA">
        <w:t xml:space="preserve">. </w:t>
      </w:r>
      <w:r w:rsidR="004C70EA" w:rsidRPr="00D933FC">
        <w:t xml:space="preserve">You will be transferred to your room when the </w:t>
      </w:r>
      <w:r w:rsidR="007A2FEA">
        <w:t>n</w:t>
      </w:r>
      <w:r w:rsidR="004C70EA" w:rsidRPr="00D933FC">
        <w:t xml:space="preserve">urse determines it is safe to move you.  </w:t>
      </w:r>
    </w:p>
    <w:p w14:paraId="57488272" w14:textId="77777777" w:rsidR="00E40A2F" w:rsidRDefault="00E40A2F" w:rsidP="00AF69C0">
      <w:pPr>
        <w:pStyle w:val="ListParagraph"/>
        <w:numPr>
          <w:ilvl w:val="0"/>
          <w:numId w:val="9"/>
        </w:numPr>
        <w:autoSpaceDE w:val="0"/>
        <w:autoSpaceDN w:val="0"/>
        <w:adjustRightInd w:val="0"/>
        <w:spacing w:after="120"/>
        <w:ind w:left="360"/>
        <w:contextualSpacing w:val="0"/>
        <w:rPr>
          <w:rFonts w:ascii="Arial" w:hAnsi="Arial" w:cs="Arial"/>
          <w:b/>
          <w:bCs/>
          <w:sz w:val="28"/>
          <w:szCs w:val="28"/>
        </w:rPr>
      </w:pPr>
      <w:r w:rsidRPr="00E40A2F">
        <w:rPr>
          <w:rFonts w:ascii="Arial" w:hAnsi="Arial" w:cs="Arial"/>
          <w:sz w:val="28"/>
          <w:szCs w:val="28"/>
        </w:rPr>
        <w:t xml:space="preserve">After your surgery you will awaken in the </w:t>
      </w:r>
      <w:r w:rsidR="00D720EF" w:rsidRPr="00D720EF">
        <w:rPr>
          <w:rFonts w:ascii="Arial" w:hAnsi="Arial" w:cs="Arial"/>
          <w:sz w:val="28"/>
          <w:szCs w:val="28"/>
        </w:rPr>
        <w:t>Post Anesthetic Care Unit</w:t>
      </w:r>
      <w:r w:rsidR="00D720EF" w:rsidRPr="00E40A2F">
        <w:t xml:space="preserve"> </w:t>
      </w:r>
      <w:r w:rsidR="00D720EF">
        <w:rPr>
          <w:rFonts w:ascii="Arial" w:hAnsi="Arial" w:cs="Arial"/>
          <w:sz w:val="28"/>
          <w:szCs w:val="28"/>
        </w:rPr>
        <w:t>(</w:t>
      </w:r>
      <w:r w:rsidRPr="00E40A2F">
        <w:rPr>
          <w:rFonts w:ascii="Arial" w:hAnsi="Arial" w:cs="Arial"/>
          <w:sz w:val="28"/>
          <w:szCs w:val="28"/>
        </w:rPr>
        <w:t>PACU</w:t>
      </w:r>
      <w:r w:rsidR="00D720EF">
        <w:rPr>
          <w:rFonts w:ascii="Arial" w:hAnsi="Arial" w:cs="Arial"/>
          <w:sz w:val="28"/>
          <w:szCs w:val="28"/>
        </w:rPr>
        <w:t>)</w:t>
      </w:r>
      <w:r w:rsidRPr="00E40A2F">
        <w:rPr>
          <w:rFonts w:ascii="Arial" w:hAnsi="Arial" w:cs="Arial"/>
          <w:sz w:val="28"/>
          <w:szCs w:val="28"/>
        </w:rPr>
        <w:t xml:space="preserve"> where you will stay until your condition is stable. </w:t>
      </w:r>
      <w:r w:rsidRPr="00E40A2F">
        <w:rPr>
          <w:rFonts w:ascii="Arial" w:hAnsi="Arial" w:cs="Arial"/>
          <w:bCs/>
          <w:sz w:val="28"/>
          <w:szCs w:val="28"/>
        </w:rPr>
        <w:t xml:space="preserve">Visitors are not permitted in </w:t>
      </w:r>
      <w:r w:rsidR="00D165C7" w:rsidRPr="00D165C7">
        <w:rPr>
          <w:rFonts w:ascii="Arial" w:hAnsi="Arial" w:cs="Arial"/>
          <w:sz w:val="28"/>
          <w:szCs w:val="28"/>
        </w:rPr>
        <w:t>Post</w:t>
      </w:r>
      <w:r w:rsidR="00D165C7" w:rsidRPr="00E40A2F">
        <w:t xml:space="preserve"> </w:t>
      </w:r>
      <w:r w:rsidR="00D720EF" w:rsidRPr="00D720EF">
        <w:rPr>
          <w:rFonts w:ascii="Arial" w:hAnsi="Arial" w:cs="Arial"/>
          <w:sz w:val="28"/>
          <w:szCs w:val="28"/>
        </w:rPr>
        <w:t>Anesthetic Care Unit</w:t>
      </w:r>
      <w:r w:rsidR="00D720EF" w:rsidRPr="00E40A2F">
        <w:t xml:space="preserve"> </w:t>
      </w:r>
      <w:r w:rsidR="00D720EF">
        <w:rPr>
          <w:rFonts w:ascii="Arial" w:hAnsi="Arial" w:cs="Arial"/>
          <w:sz w:val="28"/>
          <w:szCs w:val="28"/>
        </w:rPr>
        <w:t>(</w:t>
      </w:r>
      <w:r w:rsidR="00D720EF" w:rsidRPr="00E40A2F">
        <w:rPr>
          <w:rFonts w:ascii="Arial" w:hAnsi="Arial" w:cs="Arial"/>
          <w:sz w:val="28"/>
          <w:szCs w:val="28"/>
        </w:rPr>
        <w:t>PACU</w:t>
      </w:r>
      <w:r w:rsidR="00D720EF">
        <w:rPr>
          <w:rFonts w:ascii="Arial" w:hAnsi="Arial" w:cs="Arial"/>
          <w:sz w:val="28"/>
          <w:szCs w:val="28"/>
        </w:rPr>
        <w:t>)</w:t>
      </w:r>
      <w:r w:rsidRPr="00E40A2F">
        <w:rPr>
          <w:rFonts w:ascii="Arial" w:hAnsi="Arial" w:cs="Arial"/>
          <w:b/>
          <w:bCs/>
          <w:sz w:val="28"/>
          <w:szCs w:val="28"/>
        </w:rPr>
        <w:t xml:space="preserve">. </w:t>
      </w:r>
    </w:p>
    <w:p w14:paraId="13C13C10" w14:textId="77777777" w:rsidR="00B940DE" w:rsidRPr="00E40A2F" w:rsidRDefault="00B940DE" w:rsidP="00AF69C0">
      <w:pPr>
        <w:pStyle w:val="ListParagraph"/>
        <w:numPr>
          <w:ilvl w:val="0"/>
          <w:numId w:val="9"/>
        </w:numPr>
        <w:autoSpaceDE w:val="0"/>
        <w:autoSpaceDN w:val="0"/>
        <w:adjustRightInd w:val="0"/>
        <w:spacing w:after="120"/>
        <w:ind w:left="360"/>
        <w:contextualSpacing w:val="0"/>
        <w:rPr>
          <w:rFonts w:ascii="Arial" w:hAnsi="Arial" w:cs="Arial"/>
          <w:b/>
          <w:bCs/>
          <w:sz w:val="28"/>
          <w:szCs w:val="28"/>
        </w:rPr>
      </w:pPr>
      <w:r w:rsidRPr="00E40A2F">
        <w:rPr>
          <w:rFonts w:ascii="Arial" w:hAnsi="Arial" w:cs="Arial"/>
          <w:sz w:val="28"/>
          <w:szCs w:val="28"/>
        </w:rPr>
        <w:t>When you are stable you will be transferred to your room.</w:t>
      </w:r>
    </w:p>
    <w:p w14:paraId="7729F3D2" w14:textId="3A3F6CCE" w:rsidR="007A1EFB" w:rsidRDefault="0002682E" w:rsidP="00AF69C0">
      <w:pPr>
        <w:numPr>
          <w:ilvl w:val="0"/>
          <w:numId w:val="9"/>
        </w:numPr>
        <w:spacing w:after="120"/>
        <w:ind w:left="360"/>
      </w:pPr>
      <w:r w:rsidRPr="00207C3D">
        <w:t xml:space="preserve">The </w:t>
      </w:r>
      <w:r w:rsidR="007A2FEA">
        <w:t>n</w:t>
      </w:r>
      <w:r w:rsidRPr="00207C3D">
        <w:t>urse will check your blood pressure, pulse, and operative site frequently.</w:t>
      </w:r>
      <w:r>
        <w:t xml:space="preserve"> You will have an intravenous. A urinary catheter will be in place</w:t>
      </w:r>
      <w:r w:rsidR="007A1EFB">
        <w:t>.</w:t>
      </w:r>
    </w:p>
    <w:p w14:paraId="1F7BC078" w14:textId="77777777" w:rsidR="0002682E" w:rsidRDefault="007A1EFB" w:rsidP="00AF69C0">
      <w:pPr>
        <w:numPr>
          <w:ilvl w:val="0"/>
          <w:numId w:val="9"/>
        </w:numPr>
        <w:spacing w:after="120"/>
        <w:ind w:left="360"/>
      </w:pPr>
      <w:r>
        <w:t>You will have a nasal gastric tube inserted into one of your nostrils</w:t>
      </w:r>
      <w:r w:rsidR="0002682E">
        <w:t>.</w:t>
      </w:r>
    </w:p>
    <w:p w14:paraId="699374C3" w14:textId="77777777" w:rsidR="0002682E" w:rsidRDefault="0002682E" w:rsidP="00AF69C0">
      <w:pPr>
        <w:numPr>
          <w:ilvl w:val="0"/>
          <w:numId w:val="9"/>
        </w:numPr>
        <w:spacing w:after="120"/>
        <w:ind w:left="360"/>
      </w:pPr>
      <w:r w:rsidRPr="00207C3D">
        <w:t xml:space="preserve">You </w:t>
      </w:r>
      <w:r w:rsidR="00DA6EEA">
        <w:t>may have oxygen provided</w:t>
      </w:r>
      <w:r w:rsidRPr="00207C3D">
        <w:t>.</w:t>
      </w:r>
    </w:p>
    <w:p w14:paraId="58F34D62" w14:textId="16488BE8" w:rsidR="0002682E" w:rsidRDefault="0002682E" w:rsidP="00AF69C0">
      <w:pPr>
        <w:numPr>
          <w:ilvl w:val="0"/>
          <w:numId w:val="9"/>
        </w:numPr>
        <w:spacing w:after="120"/>
        <w:ind w:left="360"/>
      </w:pPr>
      <w:r w:rsidRPr="00207C3D">
        <w:t xml:space="preserve">If you feel any pain or nausea, inform the </w:t>
      </w:r>
      <w:r w:rsidR="007A2FEA">
        <w:t>n</w:t>
      </w:r>
      <w:r w:rsidRPr="00207C3D">
        <w:t xml:space="preserve">urse.  You </w:t>
      </w:r>
      <w:r>
        <w:t>can</w:t>
      </w:r>
      <w:r w:rsidRPr="00207C3D">
        <w:t xml:space="preserve"> be given medication to</w:t>
      </w:r>
      <w:r>
        <w:t xml:space="preserve"> help this.</w:t>
      </w:r>
    </w:p>
    <w:p w14:paraId="08EC7BB3" w14:textId="77777777" w:rsidR="0002682E" w:rsidRDefault="0002682E" w:rsidP="00AF69C0">
      <w:pPr>
        <w:pStyle w:val="PlainText"/>
        <w:numPr>
          <w:ilvl w:val="0"/>
          <w:numId w:val="9"/>
        </w:numPr>
        <w:spacing w:after="120"/>
        <w:ind w:left="360"/>
        <w:rPr>
          <w:rFonts w:ascii="Arial" w:hAnsi="Arial"/>
          <w:sz w:val="28"/>
        </w:rPr>
      </w:pPr>
      <w:r w:rsidRPr="00207C3D">
        <w:rPr>
          <w:rFonts w:ascii="Arial" w:hAnsi="Arial"/>
          <w:sz w:val="28"/>
        </w:rPr>
        <w:t xml:space="preserve">You will be drowsy after the surgery, but as you start to wake up we will encourage you to do </w:t>
      </w:r>
      <w:r w:rsidR="00F8562F">
        <w:rPr>
          <w:rFonts w:ascii="Arial" w:hAnsi="Arial"/>
          <w:sz w:val="28"/>
        </w:rPr>
        <w:t>breathing</w:t>
      </w:r>
      <w:r w:rsidR="002B6C10">
        <w:rPr>
          <w:rFonts w:ascii="Arial" w:hAnsi="Arial"/>
          <w:sz w:val="28"/>
        </w:rPr>
        <w:t xml:space="preserve"> and ankle exercises. </w:t>
      </w:r>
      <w:r w:rsidRPr="00207C3D">
        <w:rPr>
          <w:rFonts w:ascii="Arial" w:hAnsi="Arial"/>
          <w:sz w:val="28"/>
        </w:rPr>
        <w:t>These</w:t>
      </w:r>
      <w:r>
        <w:rPr>
          <w:rFonts w:ascii="Arial" w:hAnsi="Arial"/>
          <w:sz w:val="28"/>
        </w:rPr>
        <w:t xml:space="preserve"> </w:t>
      </w:r>
      <w:r w:rsidRPr="00207C3D">
        <w:rPr>
          <w:rFonts w:ascii="Arial" w:hAnsi="Arial"/>
          <w:sz w:val="28"/>
        </w:rPr>
        <w:t>exercises will help to prevent complications.</w:t>
      </w:r>
    </w:p>
    <w:p w14:paraId="7352465C" w14:textId="77777777" w:rsidR="0002682E" w:rsidRPr="00014187" w:rsidRDefault="0002682E" w:rsidP="00AF69C0">
      <w:pPr>
        <w:pStyle w:val="PlainText"/>
        <w:numPr>
          <w:ilvl w:val="0"/>
          <w:numId w:val="9"/>
        </w:numPr>
        <w:tabs>
          <w:tab w:val="left" w:pos="630"/>
        </w:tabs>
        <w:spacing w:after="120"/>
        <w:ind w:left="360"/>
        <w:rPr>
          <w:i/>
        </w:rPr>
      </w:pPr>
      <w:r w:rsidRPr="00207C3D">
        <w:rPr>
          <w:rFonts w:ascii="Arial" w:hAnsi="Arial"/>
          <w:sz w:val="28"/>
        </w:rPr>
        <w:t xml:space="preserve">Your family will be able to visit you after you are admitted to your room.  </w:t>
      </w:r>
      <w:r>
        <w:rPr>
          <w:rFonts w:ascii="Arial" w:hAnsi="Arial"/>
          <w:sz w:val="28"/>
        </w:rPr>
        <w:t>They can also bring any extra personal toiletries and clothing at this time.</w:t>
      </w:r>
    </w:p>
    <w:p w14:paraId="36622A70" w14:textId="77777777" w:rsidR="007314B1" w:rsidRDefault="007314B1" w:rsidP="001D110C">
      <w:pPr>
        <w:pStyle w:val="Heading2"/>
        <w:jc w:val="left"/>
      </w:pPr>
      <w:bookmarkStart w:id="30" w:name="_Toc414533522"/>
      <w:bookmarkStart w:id="31" w:name="_Toc535329366"/>
      <w:r>
        <w:t xml:space="preserve">After </w:t>
      </w:r>
      <w:r w:rsidR="008A3E75">
        <w:t>s</w:t>
      </w:r>
      <w:r>
        <w:t>urgery</w:t>
      </w:r>
      <w:bookmarkEnd w:id="30"/>
      <w:bookmarkEnd w:id="31"/>
    </w:p>
    <w:p w14:paraId="6F02DDA1" w14:textId="77777777" w:rsidR="007314B1" w:rsidRPr="00F728CE" w:rsidRDefault="007314B1" w:rsidP="007314B1">
      <w:pPr>
        <w:autoSpaceDE w:val="0"/>
        <w:autoSpaceDN w:val="0"/>
        <w:adjustRightInd w:val="0"/>
        <w:rPr>
          <w:b/>
          <w:bCs/>
          <w:sz w:val="16"/>
          <w:szCs w:val="16"/>
        </w:rPr>
      </w:pPr>
    </w:p>
    <w:p w14:paraId="5BFD6C9D" w14:textId="77777777" w:rsidR="007314B1" w:rsidRPr="009E5F3B" w:rsidRDefault="007314B1" w:rsidP="000C199F">
      <w:pPr>
        <w:pStyle w:val="Heading4"/>
      </w:pPr>
      <w:bookmarkStart w:id="32" w:name="_Toc414533523"/>
      <w:bookmarkStart w:id="33" w:name="_Toc535329367"/>
      <w:r w:rsidRPr="009E5F3B">
        <w:t>Assessments</w:t>
      </w:r>
      <w:bookmarkEnd w:id="32"/>
      <w:bookmarkEnd w:id="33"/>
    </w:p>
    <w:p w14:paraId="243C9815" w14:textId="6728E31A" w:rsidR="007314B1" w:rsidRDefault="007314B1" w:rsidP="007314B1">
      <w:pPr>
        <w:autoSpaceDE w:val="0"/>
        <w:autoSpaceDN w:val="0"/>
        <w:adjustRightInd w:val="0"/>
      </w:pPr>
      <w:r w:rsidRPr="009E5F3B">
        <w:t xml:space="preserve">The </w:t>
      </w:r>
      <w:r w:rsidR="007A2FEA">
        <w:t>n</w:t>
      </w:r>
      <w:r w:rsidRPr="009E5F3B">
        <w:t>urse will check you often to ensure that you are comfortable and progressing well.</w:t>
      </w:r>
      <w:r>
        <w:t xml:space="preserve">  </w:t>
      </w:r>
      <w:r w:rsidRPr="009E5F3B">
        <w:t>Your temperature, heart rate, blood pressure, and abdominal dressing are checked. The</w:t>
      </w:r>
      <w:r>
        <w:t xml:space="preserve"> </w:t>
      </w:r>
      <w:r w:rsidR="007A2FEA">
        <w:t>n</w:t>
      </w:r>
      <w:r w:rsidRPr="009E5F3B">
        <w:t>urse will also listen to your lungs to check your breath sounds and your abdomen</w:t>
      </w:r>
      <w:r>
        <w:t xml:space="preserve"> </w:t>
      </w:r>
      <w:r w:rsidRPr="009E5F3B">
        <w:t>to check your bowel sounds. You will also be asked about “passing gas” and bowel</w:t>
      </w:r>
      <w:r>
        <w:t xml:space="preserve"> </w:t>
      </w:r>
      <w:r w:rsidRPr="009E5F3B">
        <w:t>movements.</w:t>
      </w:r>
    </w:p>
    <w:p w14:paraId="43A31753" w14:textId="77777777" w:rsidR="007314B1" w:rsidRPr="009E5F3B" w:rsidRDefault="007314B1" w:rsidP="007314B1">
      <w:pPr>
        <w:autoSpaceDE w:val="0"/>
        <w:autoSpaceDN w:val="0"/>
        <w:adjustRightInd w:val="0"/>
      </w:pPr>
    </w:p>
    <w:p w14:paraId="62C29FBF" w14:textId="77777777" w:rsidR="00FF08C9" w:rsidRPr="000C199F" w:rsidRDefault="00FF08C9" w:rsidP="000C199F">
      <w:pPr>
        <w:pStyle w:val="Heading4"/>
        <w:rPr>
          <w:szCs w:val="28"/>
        </w:rPr>
      </w:pPr>
      <w:bookmarkStart w:id="34" w:name="_Toc414533524"/>
      <w:bookmarkStart w:id="35" w:name="_Toc535329368"/>
      <w:r w:rsidRPr="000C199F">
        <w:t>Intravenous</w:t>
      </w:r>
      <w:bookmarkEnd w:id="34"/>
      <w:bookmarkEnd w:id="35"/>
    </w:p>
    <w:p w14:paraId="5F773EFF" w14:textId="77777777" w:rsidR="00FF08C9" w:rsidRDefault="00FF08C9" w:rsidP="00FF08C9">
      <w:pPr>
        <w:autoSpaceDE w:val="0"/>
        <w:autoSpaceDN w:val="0"/>
        <w:adjustRightInd w:val="0"/>
      </w:pPr>
      <w:r w:rsidRPr="009E5F3B">
        <w:t xml:space="preserve">You will have an intravenous (IV) to replace your fluids until you are able to drink and eat well. Do not pull on the </w:t>
      </w:r>
      <w:r w:rsidR="00D720EF" w:rsidRPr="009E5F3B">
        <w:t>intravenous (IV)</w:t>
      </w:r>
      <w:r w:rsidRPr="009E5F3B">
        <w:t xml:space="preserve"> tubing. When you are walking, use your hand that does not have the </w:t>
      </w:r>
      <w:r w:rsidR="00D720EF" w:rsidRPr="009E5F3B">
        <w:t>intravenous (IV)</w:t>
      </w:r>
      <w:r w:rsidR="00D720EF">
        <w:t xml:space="preserve"> </w:t>
      </w:r>
      <w:r w:rsidRPr="009E5F3B">
        <w:t>to push the pole.</w:t>
      </w:r>
    </w:p>
    <w:p w14:paraId="7CB8A9F4" w14:textId="77777777" w:rsidR="00C3647D" w:rsidRDefault="00C3647D" w:rsidP="00FF08C9">
      <w:pPr>
        <w:autoSpaceDE w:val="0"/>
        <w:autoSpaceDN w:val="0"/>
        <w:adjustRightInd w:val="0"/>
      </w:pPr>
    </w:p>
    <w:p w14:paraId="535CF65E" w14:textId="77777777" w:rsidR="00C3647D" w:rsidRPr="000C199F" w:rsidRDefault="00C3647D" w:rsidP="000C199F">
      <w:pPr>
        <w:pStyle w:val="Heading4"/>
      </w:pPr>
      <w:bookmarkStart w:id="36" w:name="_Toc414533525"/>
      <w:bookmarkStart w:id="37" w:name="_Toc535329369"/>
      <w:r w:rsidRPr="000C199F">
        <w:t xml:space="preserve">Nasogastric </w:t>
      </w:r>
      <w:r w:rsidR="008A3E75">
        <w:t>t</w:t>
      </w:r>
      <w:r w:rsidRPr="000C199F">
        <w:t>ube (NG)</w:t>
      </w:r>
      <w:bookmarkEnd w:id="36"/>
      <w:bookmarkEnd w:id="37"/>
    </w:p>
    <w:p w14:paraId="30645063" w14:textId="269D4BB7" w:rsidR="00C3647D" w:rsidRDefault="00C3647D" w:rsidP="00C3647D">
      <w:pPr>
        <w:rPr>
          <w:lang w:val="en-CA"/>
        </w:rPr>
      </w:pPr>
      <w:r>
        <w:rPr>
          <w:lang w:val="en-CA"/>
        </w:rPr>
        <w:t xml:space="preserve">You will have a tube placed down your nose and into your stomach. This </w:t>
      </w:r>
      <w:r w:rsidR="00D720EF">
        <w:rPr>
          <w:lang w:val="en-CA"/>
        </w:rPr>
        <w:t>Nasogastric tube (</w:t>
      </w:r>
      <w:r>
        <w:rPr>
          <w:lang w:val="en-CA"/>
        </w:rPr>
        <w:t>NG</w:t>
      </w:r>
      <w:r w:rsidR="00D720EF">
        <w:rPr>
          <w:lang w:val="en-CA"/>
        </w:rPr>
        <w:t>)</w:t>
      </w:r>
      <w:r>
        <w:rPr>
          <w:lang w:val="en-CA"/>
        </w:rPr>
        <w:t xml:space="preserve"> tube drains fluid from your stomach wh</w:t>
      </w:r>
      <w:r w:rsidR="00B940DE">
        <w:rPr>
          <w:lang w:val="en-CA"/>
        </w:rPr>
        <w:t>i</w:t>
      </w:r>
      <w:r>
        <w:rPr>
          <w:lang w:val="en-CA"/>
        </w:rPr>
        <w:t xml:space="preserve">le you are healing and will be connected to a wall suction. The tube is usually removed after a few days.  </w:t>
      </w:r>
    </w:p>
    <w:p w14:paraId="136CB072" w14:textId="77777777" w:rsidR="00C3647D" w:rsidRDefault="00C3647D" w:rsidP="00C3647D">
      <w:pPr>
        <w:rPr>
          <w:lang w:val="en-CA"/>
        </w:rPr>
      </w:pPr>
    </w:p>
    <w:p w14:paraId="4BB9CE05" w14:textId="77777777" w:rsidR="004365BE" w:rsidRPr="000C199F" w:rsidRDefault="004365BE" w:rsidP="000C199F">
      <w:pPr>
        <w:pStyle w:val="Heading4"/>
      </w:pPr>
      <w:bookmarkStart w:id="38" w:name="_Toc414533526"/>
      <w:bookmarkStart w:id="39" w:name="_Toc535329370"/>
      <w:r w:rsidRPr="000C199F">
        <w:t xml:space="preserve">Urinary </w:t>
      </w:r>
      <w:r w:rsidR="008A3E75">
        <w:t>c</w:t>
      </w:r>
      <w:r w:rsidRPr="000C199F">
        <w:t>atheter</w:t>
      </w:r>
      <w:bookmarkEnd w:id="38"/>
      <w:bookmarkEnd w:id="39"/>
      <w:r w:rsidRPr="000C199F">
        <w:t xml:space="preserve"> </w:t>
      </w:r>
    </w:p>
    <w:p w14:paraId="32217008" w14:textId="14D87AB4" w:rsidR="004365BE" w:rsidRDefault="004365BE" w:rsidP="004365BE">
      <w:pPr>
        <w:autoSpaceDE w:val="0"/>
        <w:autoSpaceDN w:val="0"/>
        <w:adjustRightInd w:val="0"/>
      </w:pPr>
      <w:r w:rsidRPr="00472EB5">
        <w:t xml:space="preserve">You will have a urinary catheter to drain urine from your bladder. The </w:t>
      </w:r>
      <w:r w:rsidR="007A2FEA">
        <w:t>n</w:t>
      </w:r>
      <w:r w:rsidRPr="00472EB5">
        <w:t>urse will clean the</w:t>
      </w:r>
      <w:r>
        <w:t xml:space="preserve"> </w:t>
      </w:r>
      <w:r w:rsidRPr="00472EB5">
        <w:t xml:space="preserve">insertion site of the catheter until it is removed. The </w:t>
      </w:r>
      <w:r w:rsidR="007A2FEA">
        <w:t>n</w:t>
      </w:r>
      <w:r w:rsidRPr="00472EB5">
        <w:t>urse will remove the catheter after a</w:t>
      </w:r>
      <w:r>
        <w:t xml:space="preserve"> </w:t>
      </w:r>
      <w:r w:rsidRPr="00472EB5">
        <w:t>couple of days.</w:t>
      </w:r>
    </w:p>
    <w:p w14:paraId="47D3B10E" w14:textId="77777777" w:rsidR="00C3647D" w:rsidRDefault="00C3647D" w:rsidP="00C3647D">
      <w:pPr>
        <w:rPr>
          <w:lang w:val="en-CA"/>
        </w:rPr>
      </w:pPr>
    </w:p>
    <w:p w14:paraId="1F3C513C" w14:textId="77777777" w:rsidR="00C3647D" w:rsidRPr="000C199F" w:rsidRDefault="00431816" w:rsidP="000C199F">
      <w:pPr>
        <w:pStyle w:val="Heading4"/>
      </w:pPr>
      <w:bookmarkStart w:id="40" w:name="_Toc414533527"/>
      <w:bookmarkStart w:id="41" w:name="_Toc535329371"/>
      <w:r w:rsidRPr="000C199F">
        <w:t>Operative site</w:t>
      </w:r>
      <w:bookmarkEnd w:id="40"/>
      <w:bookmarkEnd w:id="41"/>
    </w:p>
    <w:p w14:paraId="68053AE5" w14:textId="77777777" w:rsidR="00C3647D" w:rsidRDefault="00C3647D" w:rsidP="00C3647D">
      <w:pPr>
        <w:rPr>
          <w:lang w:val="en-CA"/>
        </w:rPr>
      </w:pPr>
      <w:r>
        <w:rPr>
          <w:lang w:val="en-CA"/>
        </w:rPr>
        <w:t>You will have an incision (cut), which usually extend</w:t>
      </w:r>
      <w:r w:rsidR="009B199A">
        <w:rPr>
          <w:lang w:val="en-CA"/>
        </w:rPr>
        <w:t>s</w:t>
      </w:r>
      <w:r>
        <w:rPr>
          <w:lang w:val="en-CA"/>
        </w:rPr>
        <w:t xml:space="preserve"> from the lower part of your </w:t>
      </w:r>
      <w:r w:rsidR="00B940DE">
        <w:rPr>
          <w:lang w:val="en-CA"/>
        </w:rPr>
        <w:t>breast b</w:t>
      </w:r>
      <w:r w:rsidR="00D846A8">
        <w:rPr>
          <w:lang w:val="en-CA"/>
        </w:rPr>
        <w:t xml:space="preserve">one </w:t>
      </w:r>
      <w:r w:rsidR="002B6C10">
        <w:rPr>
          <w:lang w:val="en-CA"/>
        </w:rPr>
        <w:t xml:space="preserve">to below your belly button. </w:t>
      </w:r>
      <w:r>
        <w:rPr>
          <w:lang w:val="en-CA"/>
        </w:rPr>
        <w:t xml:space="preserve">The incision is usually closed with staples and protected with a dressing. </w:t>
      </w:r>
      <w:r w:rsidR="004365BE">
        <w:rPr>
          <w:lang w:val="en-CA"/>
        </w:rPr>
        <w:t>The</w:t>
      </w:r>
      <w:r>
        <w:rPr>
          <w:lang w:val="en-CA"/>
        </w:rPr>
        <w:t xml:space="preserve"> bandage is usually removed after a few days.  </w:t>
      </w:r>
    </w:p>
    <w:p w14:paraId="2BB143B3" w14:textId="77777777" w:rsidR="00C3647D" w:rsidRDefault="00C3647D" w:rsidP="00C3647D">
      <w:pPr>
        <w:rPr>
          <w:lang w:val="en-CA"/>
        </w:rPr>
      </w:pPr>
    </w:p>
    <w:p w14:paraId="4A7F0211" w14:textId="77777777" w:rsidR="00C3647D" w:rsidRDefault="00C3647D" w:rsidP="00C3647D">
      <w:pPr>
        <w:pStyle w:val="Heading4"/>
      </w:pPr>
      <w:bookmarkStart w:id="42" w:name="_Toc414533528"/>
      <w:bookmarkStart w:id="43" w:name="_Toc535329372"/>
      <w:r>
        <w:t>Oxygen</w:t>
      </w:r>
      <w:bookmarkEnd w:id="42"/>
      <w:bookmarkEnd w:id="43"/>
    </w:p>
    <w:p w14:paraId="057F306E" w14:textId="77777777" w:rsidR="00C3647D" w:rsidRDefault="00B940DE" w:rsidP="00C3647D">
      <w:pPr>
        <w:rPr>
          <w:lang w:val="en-CA"/>
        </w:rPr>
      </w:pPr>
      <w:r>
        <w:rPr>
          <w:lang w:val="en-CA"/>
        </w:rPr>
        <w:t>Oxygen i</w:t>
      </w:r>
      <w:r w:rsidR="00C3647D">
        <w:rPr>
          <w:lang w:val="en-CA"/>
        </w:rPr>
        <w:t xml:space="preserve">s an important part of the air we </w:t>
      </w:r>
      <w:r w:rsidR="004365BE">
        <w:rPr>
          <w:lang w:val="en-CA"/>
        </w:rPr>
        <w:t>breathe</w:t>
      </w:r>
      <w:r w:rsidR="00C3647D">
        <w:rPr>
          <w:lang w:val="en-CA"/>
        </w:rPr>
        <w:t xml:space="preserve">. Sometimes the body may require extra oxygen. These reasons may include </w:t>
      </w:r>
      <w:r w:rsidR="002B6C10">
        <w:rPr>
          <w:lang w:val="en-CA"/>
        </w:rPr>
        <w:t xml:space="preserve">the demands of surgery, </w:t>
      </w:r>
      <w:r w:rsidR="00C3647D">
        <w:rPr>
          <w:lang w:val="en-CA"/>
        </w:rPr>
        <w:t>lung disease,</w:t>
      </w:r>
      <w:r w:rsidR="002B6C10">
        <w:rPr>
          <w:lang w:val="en-CA"/>
        </w:rPr>
        <w:t xml:space="preserve"> and</w:t>
      </w:r>
      <w:r w:rsidR="00C3647D">
        <w:rPr>
          <w:lang w:val="en-CA"/>
        </w:rPr>
        <w:t xml:space="preserve"> heart disease. Extra o</w:t>
      </w:r>
      <w:r w:rsidR="004365BE">
        <w:rPr>
          <w:lang w:val="en-CA"/>
        </w:rPr>
        <w:t>x</w:t>
      </w:r>
      <w:r w:rsidR="00C3647D">
        <w:rPr>
          <w:lang w:val="en-CA"/>
        </w:rPr>
        <w:t>ygen can help restore normal oxygen levels in the bloo</w:t>
      </w:r>
      <w:r w:rsidR="004365BE">
        <w:rPr>
          <w:lang w:val="en-CA"/>
        </w:rPr>
        <w:t>d</w:t>
      </w:r>
      <w:r w:rsidR="00C3647D">
        <w:rPr>
          <w:lang w:val="en-CA"/>
        </w:rPr>
        <w:t xml:space="preserve"> and bo</w:t>
      </w:r>
      <w:r w:rsidR="004365BE">
        <w:rPr>
          <w:lang w:val="en-CA"/>
        </w:rPr>
        <w:t>d</w:t>
      </w:r>
      <w:r w:rsidR="00C3647D">
        <w:rPr>
          <w:lang w:val="en-CA"/>
        </w:rPr>
        <w:t>y tissues and reduce the workload of the heart and l</w:t>
      </w:r>
      <w:r w:rsidR="004365BE">
        <w:rPr>
          <w:lang w:val="en-CA"/>
        </w:rPr>
        <w:t>u</w:t>
      </w:r>
      <w:r w:rsidR="00C3647D">
        <w:rPr>
          <w:lang w:val="en-CA"/>
        </w:rPr>
        <w:t xml:space="preserve">ngs. During your </w:t>
      </w:r>
      <w:r w:rsidR="009B199A">
        <w:rPr>
          <w:lang w:val="en-CA"/>
        </w:rPr>
        <w:t>H</w:t>
      </w:r>
      <w:r w:rsidR="00C3647D">
        <w:rPr>
          <w:lang w:val="en-CA"/>
        </w:rPr>
        <w:t xml:space="preserve">ospital stay, you may receive extra oxygen. </w:t>
      </w:r>
      <w:r w:rsidR="004365BE">
        <w:rPr>
          <w:lang w:val="en-CA"/>
        </w:rPr>
        <w:t>This</w:t>
      </w:r>
      <w:r w:rsidR="00C3647D">
        <w:rPr>
          <w:lang w:val="en-CA"/>
        </w:rPr>
        <w:t xml:space="preserve"> is given th</w:t>
      </w:r>
      <w:r w:rsidR="007A1EFB">
        <w:rPr>
          <w:lang w:val="en-CA"/>
        </w:rPr>
        <w:t>r</w:t>
      </w:r>
      <w:r w:rsidR="00C3647D">
        <w:rPr>
          <w:lang w:val="en-CA"/>
        </w:rPr>
        <w:t xml:space="preserve">ough a mask placed over your nose and mouth or small tubes placed in your nostrils (nasal </w:t>
      </w:r>
      <w:proofErr w:type="spellStart"/>
      <w:r w:rsidR="00C3647D">
        <w:rPr>
          <w:lang w:val="en-CA"/>
        </w:rPr>
        <w:t>cannulae</w:t>
      </w:r>
      <w:proofErr w:type="spellEnd"/>
      <w:r w:rsidR="00C3647D">
        <w:rPr>
          <w:lang w:val="en-CA"/>
        </w:rPr>
        <w:t xml:space="preserve">).  </w:t>
      </w:r>
    </w:p>
    <w:p w14:paraId="7B718ECD" w14:textId="77777777" w:rsidR="00C3647D" w:rsidRDefault="00C3647D" w:rsidP="00C3647D">
      <w:pPr>
        <w:rPr>
          <w:lang w:val="en-CA"/>
        </w:rPr>
      </w:pPr>
    </w:p>
    <w:p w14:paraId="4E803A12" w14:textId="77777777" w:rsidR="00C3647D" w:rsidRDefault="004365BE" w:rsidP="00C3647D">
      <w:pPr>
        <w:rPr>
          <w:lang w:val="en-CA"/>
        </w:rPr>
      </w:pPr>
      <w:r>
        <w:rPr>
          <w:lang w:val="en-CA"/>
        </w:rPr>
        <w:t>The amount of ox</w:t>
      </w:r>
      <w:r w:rsidR="00C3647D">
        <w:rPr>
          <w:lang w:val="en-CA"/>
        </w:rPr>
        <w:t xml:space="preserve">ygen in your blood is tested by placing a small clip on your finger. This is called pulse oximetry. This test is used to check that your body is getting the right amount of oxygen.  When you no longer need extra oxygen, it will be removed.  </w:t>
      </w:r>
    </w:p>
    <w:p w14:paraId="28409816" w14:textId="77777777" w:rsidR="00AF69C0" w:rsidRPr="00C3647D" w:rsidRDefault="00AF69C0" w:rsidP="00C3647D">
      <w:pPr>
        <w:rPr>
          <w:lang w:val="en-CA"/>
        </w:rPr>
      </w:pPr>
    </w:p>
    <w:p w14:paraId="05C2C539" w14:textId="77777777" w:rsidR="0053646C" w:rsidRPr="00AF69C0" w:rsidRDefault="0053646C" w:rsidP="000C199F">
      <w:pPr>
        <w:pStyle w:val="Heading4"/>
        <w:rPr>
          <w:sz w:val="36"/>
          <w:szCs w:val="36"/>
        </w:rPr>
      </w:pPr>
      <w:bookmarkStart w:id="44" w:name="_Toc382484957"/>
      <w:bookmarkStart w:id="45" w:name="_Toc414533529"/>
      <w:bookmarkStart w:id="46" w:name="_Toc535329373"/>
      <w:r w:rsidRPr="00AF69C0">
        <w:rPr>
          <w:sz w:val="36"/>
          <w:szCs w:val="36"/>
        </w:rPr>
        <w:t>Pain management</w:t>
      </w:r>
      <w:bookmarkEnd w:id="44"/>
      <w:bookmarkEnd w:id="45"/>
      <w:bookmarkEnd w:id="46"/>
    </w:p>
    <w:p w14:paraId="1C14CA77" w14:textId="77777777" w:rsidR="0053646C" w:rsidRDefault="0053646C" w:rsidP="0053646C">
      <w:pPr>
        <w:tabs>
          <w:tab w:val="left" w:pos="6946"/>
          <w:tab w:val="left" w:pos="9356"/>
        </w:tabs>
      </w:pPr>
      <w:r>
        <w:t xml:space="preserve">Pain </w:t>
      </w:r>
      <w:r w:rsidR="00DA6EEA">
        <w:t>management</w:t>
      </w:r>
      <w:r>
        <w:t xml:space="preserve"> is very important for a quick and speedy recovery.  </w:t>
      </w:r>
    </w:p>
    <w:p w14:paraId="64A7F7E4" w14:textId="77777777" w:rsidR="00AF69C0" w:rsidRDefault="00AF69C0" w:rsidP="00F728CE">
      <w:pPr>
        <w:tabs>
          <w:tab w:val="left" w:pos="9356"/>
        </w:tabs>
        <w:rPr>
          <w:b/>
          <w:sz w:val="36"/>
          <w:szCs w:val="36"/>
        </w:rPr>
      </w:pPr>
      <w:bookmarkStart w:id="47" w:name="_Toc355956445"/>
      <w:bookmarkStart w:id="48" w:name="_Toc414533531"/>
    </w:p>
    <w:p w14:paraId="1ADDDCAB" w14:textId="77777777" w:rsidR="00F728CE" w:rsidRDefault="00F728CE" w:rsidP="00F728CE">
      <w:pPr>
        <w:tabs>
          <w:tab w:val="left" w:pos="9356"/>
        </w:tabs>
        <w:rPr>
          <w:b/>
          <w:sz w:val="36"/>
          <w:szCs w:val="36"/>
        </w:rPr>
      </w:pPr>
      <w:r w:rsidRPr="00EC00D6">
        <w:rPr>
          <w:b/>
          <w:sz w:val="36"/>
          <w:szCs w:val="36"/>
        </w:rPr>
        <w:t xml:space="preserve">Pain </w:t>
      </w:r>
      <w:r>
        <w:rPr>
          <w:b/>
          <w:sz w:val="36"/>
          <w:szCs w:val="36"/>
        </w:rPr>
        <w:t>s</w:t>
      </w:r>
      <w:r w:rsidRPr="00EC00D6">
        <w:rPr>
          <w:b/>
          <w:sz w:val="36"/>
          <w:szCs w:val="36"/>
        </w:rPr>
        <w:t xml:space="preserve">cale </w:t>
      </w:r>
      <w:r>
        <w:rPr>
          <w:b/>
          <w:sz w:val="36"/>
          <w:szCs w:val="36"/>
        </w:rPr>
        <w:t>r</w:t>
      </w:r>
      <w:r w:rsidRPr="00EC00D6">
        <w:rPr>
          <w:b/>
          <w:sz w:val="36"/>
          <w:szCs w:val="36"/>
        </w:rPr>
        <w:t>uler</w:t>
      </w:r>
    </w:p>
    <w:p w14:paraId="4C6742BE" w14:textId="77777777" w:rsidR="00F728CE" w:rsidRPr="00F728CE" w:rsidRDefault="00F728CE" w:rsidP="00F728CE">
      <w:pPr>
        <w:tabs>
          <w:tab w:val="left" w:pos="9356"/>
        </w:tabs>
        <w:rPr>
          <w:b/>
          <w:sz w:val="16"/>
          <w:szCs w:val="16"/>
        </w:rPr>
      </w:pPr>
    </w:p>
    <w:p w14:paraId="30785CD3" w14:textId="77777777" w:rsidR="00415B58" w:rsidRPr="00501667" w:rsidRDefault="00415B58" w:rsidP="00415B58">
      <w:pPr>
        <w:tabs>
          <w:tab w:val="left" w:pos="9356"/>
        </w:tabs>
      </w:pPr>
      <w:r>
        <w:t xml:space="preserve">Your nurse will ask you to rate your pain on either the number or FACES scale (see below). Pain is rated from 0 (no pain) to 10 (worst pain). </w:t>
      </w:r>
    </w:p>
    <w:p w14:paraId="148DD06A" w14:textId="77777777" w:rsidR="00415B58" w:rsidRDefault="00415B58" w:rsidP="00415B58">
      <w:pPr>
        <w:tabs>
          <w:tab w:val="left" w:pos="360"/>
        </w:tabs>
        <w:ind w:left="2880" w:hanging="2880"/>
        <w:rPr>
          <w:b/>
          <w:color w:val="221E1F"/>
        </w:rPr>
      </w:pPr>
    </w:p>
    <w:p w14:paraId="1F812A1B" w14:textId="77777777" w:rsidR="00E97205" w:rsidRDefault="005F4EF5" w:rsidP="00E97205">
      <w:pPr>
        <w:tabs>
          <w:tab w:val="left" w:pos="9356"/>
        </w:tabs>
        <w:spacing w:before="240" w:after="120"/>
        <w:jc w:val="center"/>
      </w:pPr>
      <w:r w:rsidRPr="005F4EF5">
        <w:rPr>
          <w:noProof/>
          <w:lang w:val="en-CA" w:eastAsia="en-CA"/>
        </w:rPr>
        <w:drawing>
          <wp:inline distT="0" distB="0" distL="0" distR="0" wp14:anchorId="34B8D20F" wp14:editId="614981F8">
            <wp:extent cx="4714875" cy="2164744"/>
            <wp:effectExtent l="0" t="0" r="0" b="6985"/>
            <wp:docPr id="3" name="Picture 2" descr="C:\Documents and Settings\kdesjardine\Local Settings\Temporary Internet Files\Content.Outlook\2264BQJY\Pain_scale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desjardine\Local Settings\Temporary Internet Files\Content.Outlook\2264BQJY\Pain_scale photo.jpg"/>
                    <pic:cNvPicPr>
                      <a:picLocks noChangeAspect="1" noChangeArrowheads="1"/>
                    </pic:cNvPicPr>
                  </pic:nvPicPr>
                  <pic:blipFill>
                    <a:blip r:embed="rId20" cstate="print"/>
                    <a:srcRect/>
                    <a:stretch>
                      <a:fillRect/>
                    </a:stretch>
                  </pic:blipFill>
                  <pic:spPr bwMode="auto">
                    <a:xfrm>
                      <a:off x="0" y="0"/>
                      <a:ext cx="4736425" cy="2174638"/>
                    </a:xfrm>
                    <a:prstGeom prst="rect">
                      <a:avLst/>
                    </a:prstGeom>
                    <a:noFill/>
                    <a:ln w="9525">
                      <a:noFill/>
                      <a:miter lim="800000"/>
                      <a:headEnd/>
                      <a:tailEnd/>
                    </a:ln>
                  </pic:spPr>
                </pic:pic>
              </a:graphicData>
            </a:graphic>
          </wp:inline>
        </w:drawing>
      </w:r>
    </w:p>
    <w:p w14:paraId="39391F1B" w14:textId="77777777" w:rsidR="00415B58" w:rsidRDefault="00415B58" w:rsidP="00E97205">
      <w:pPr>
        <w:pStyle w:val="Heading4"/>
      </w:pPr>
    </w:p>
    <w:p w14:paraId="5F6B2BB8" w14:textId="77777777" w:rsidR="00415B58" w:rsidRDefault="00415B58" w:rsidP="00E97205">
      <w:pPr>
        <w:pStyle w:val="Heading4"/>
      </w:pPr>
    </w:p>
    <w:p w14:paraId="2D7914AD" w14:textId="77777777" w:rsidR="008A54C2" w:rsidRDefault="008A54C2" w:rsidP="00415B58">
      <w:pPr>
        <w:pStyle w:val="Heading4"/>
        <w:spacing w:after="120"/>
      </w:pPr>
      <w:bookmarkStart w:id="49" w:name="_Toc535329374"/>
      <w:r w:rsidRPr="008A54C2">
        <w:t>Deep Vein Thrombosis</w:t>
      </w:r>
      <w:bookmarkEnd w:id="47"/>
      <w:r>
        <w:t xml:space="preserve"> (DVT)</w:t>
      </w:r>
      <w:bookmarkEnd w:id="48"/>
      <w:bookmarkEnd w:id="49"/>
      <w:r>
        <w:t xml:space="preserve"> </w:t>
      </w:r>
    </w:p>
    <w:p w14:paraId="3B118F28" w14:textId="5189E26C" w:rsidR="00014187" w:rsidRDefault="005F4EF5" w:rsidP="007A2FEA">
      <w:pPr>
        <w:tabs>
          <w:tab w:val="left" w:pos="6946"/>
          <w:tab w:val="left" w:pos="9356"/>
        </w:tabs>
        <w:spacing w:after="120"/>
      </w:pPr>
      <w:r>
        <w:t>May</w:t>
      </w:r>
      <w:r w:rsidR="008A54C2">
        <w:t xml:space="preserve"> be a complication of surgery. </w:t>
      </w:r>
      <w:r w:rsidR="007A1EFB">
        <w:t>D</w:t>
      </w:r>
      <w:r w:rsidR="008A54C2">
        <w:t>eep vein thromb</w:t>
      </w:r>
      <w:r w:rsidR="007A1EFB">
        <w:t>u</w:t>
      </w:r>
      <w:r w:rsidR="008A54C2">
        <w:t>s</w:t>
      </w:r>
      <w:r w:rsidR="00D9265E">
        <w:t xml:space="preserve"> (DVT)</w:t>
      </w:r>
      <w:r w:rsidR="008A54C2">
        <w:t xml:space="preserve"> is a blood clot (thrombus) that may develop in a deep vein, usually in the leg. This can happen if the vein is damaged or if the flow of blood slows down or stops.  A </w:t>
      </w:r>
      <w:r w:rsidR="00D9265E">
        <w:t>deep vein thrombus (DVT)</w:t>
      </w:r>
      <w:r w:rsidR="008A54C2">
        <w:t xml:space="preserve"> can cause pain in the leg and can lead to complications if it breaks off and travels in the blood stream to the lungs. When a clot forms it can either partially or totally block the blood flow in that vein.</w:t>
      </w:r>
    </w:p>
    <w:p w14:paraId="2BADC65A" w14:textId="77777777" w:rsidR="008A54C2" w:rsidRDefault="008A54C2" w:rsidP="008A54C2">
      <w:pPr>
        <w:tabs>
          <w:tab w:val="left" w:pos="6946"/>
          <w:tab w:val="left" w:pos="9356"/>
        </w:tabs>
      </w:pPr>
      <w:r>
        <w:t xml:space="preserve">Symptoms of a </w:t>
      </w:r>
      <w:r w:rsidR="00D9265E">
        <w:t>deep vein thrombus (DVT)</w:t>
      </w:r>
      <w:r>
        <w:t xml:space="preserve"> include:</w:t>
      </w:r>
    </w:p>
    <w:p w14:paraId="449F35D9" w14:textId="77777777" w:rsidR="008A54C2" w:rsidRDefault="008A54C2" w:rsidP="00AF69C0">
      <w:pPr>
        <w:pStyle w:val="ListParagraph"/>
        <w:numPr>
          <w:ilvl w:val="0"/>
          <w:numId w:val="10"/>
        </w:numPr>
        <w:tabs>
          <w:tab w:val="left" w:pos="6946"/>
          <w:tab w:val="left" w:pos="9356"/>
        </w:tabs>
        <w:spacing w:line="360" w:lineRule="auto"/>
        <w:ind w:left="360"/>
        <w:rPr>
          <w:rFonts w:ascii="Arial" w:hAnsi="Arial" w:cs="Arial"/>
          <w:sz w:val="28"/>
          <w:szCs w:val="28"/>
        </w:rPr>
      </w:pPr>
      <w:r>
        <w:rPr>
          <w:rFonts w:ascii="Arial" w:hAnsi="Arial" w:cs="Arial"/>
          <w:sz w:val="28"/>
          <w:szCs w:val="28"/>
        </w:rPr>
        <w:t>Swelling of the leg</w:t>
      </w:r>
    </w:p>
    <w:p w14:paraId="2AE1A6CA" w14:textId="77777777" w:rsidR="008A54C2" w:rsidRDefault="008A54C2" w:rsidP="00AF69C0">
      <w:pPr>
        <w:pStyle w:val="ListParagraph"/>
        <w:numPr>
          <w:ilvl w:val="0"/>
          <w:numId w:val="10"/>
        </w:numPr>
        <w:tabs>
          <w:tab w:val="left" w:pos="6946"/>
          <w:tab w:val="left" w:pos="9356"/>
        </w:tabs>
        <w:spacing w:line="360" w:lineRule="auto"/>
        <w:ind w:left="360"/>
        <w:rPr>
          <w:rFonts w:ascii="Arial" w:hAnsi="Arial" w:cs="Arial"/>
          <w:sz w:val="28"/>
          <w:szCs w:val="28"/>
        </w:rPr>
      </w:pPr>
      <w:r>
        <w:rPr>
          <w:rFonts w:ascii="Arial" w:hAnsi="Arial" w:cs="Arial"/>
          <w:sz w:val="28"/>
          <w:szCs w:val="28"/>
        </w:rPr>
        <w:t>Warmth and redness of the leg</w:t>
      </w:r>
    </w:p>
    <w:p w14:paraId="2DC86EDF" w14:textId="77777777" w:rsidR="008A54C2" w:rsidRPr="005F4EF5" w:rsidRDefault="008A54C2" w:rsidP="00AF69C0">
      <w:pPr>
        <w:pStyle w:val="ListParagraph"/>
        <w:numPr>
          <w:ilvl w:val="0"/>
          <w:numId w:val="10"/>
        </w:numPr>
        <w:tabs>
          <w:tab w:val="left" w:pos="6946"/>
          <w:tab w:val="left" w:pos="9356"/>
        </w:tabs>
        <w:spacing w:line="360" w:lineRule="auto"/>
        <w:ind w:left="360"/>
        <w:rPr>
          <w:rFonts w:ascii="Arial" w:hAnsi="Arial" w:cs="Arial"/>
          <w:sz w:val="28"/>
          <w:szCs w:val="28"/>
        </w:rPr>
      </w:pPr>
      <w:r>
        <w:rPr>
          <w:rFonts w:ascii="Arial" w:hAnsi="Arial" w:cs="Arial"/>
          <w:sz w:val="28"/>
          <w:szCs w:val="28"/>
        </w:rPr>
        <w:t>Pain that is noticeable or worse when standing or walking</w:t>
      </w:r>
    </w:p>
    <w:p w14:paraId="7D523288" w14:textId="77777777" w:rsidR="008A54C2" w:rsidRDefault="008A54C2" w:rsidP="00D9265E">
      <w:pPr>
        <w:tabs>
          <w:tab w:val="left" w:pos="6946"/>
          <w:tab w:val="left" w:pos="9356"/>
        </w:tabs>
        <w:spacing w:after="120"/>
      </w:pPr>
      <w:r>
        <w:t xml:space="preserve">These symptoms are not always a sign of a </w:t>
      </w:r>
      <w:r w:rsidR="00D9265E">
        <w:t>deep vein thrombus (DVT)</w:t>
      </w:r>
      <w:r>
        <w:t>, but anyone who experiences them should contact their Doctor immediately or go to the nearest Emergency Department to be assessed. Your Doctor will take steps to reduce your risk of developing a blood clot while you are in the hospital. These may include one of the following:</w:t>
      </w:r>
    </w:p>
    <w:p w14:paraId="55697D39" w14:textId="77777777" w:rsidR="008A54C2" w:rsidRDefault="008A54C2" w:rsidP="00AF69C0">
      <w:pPr>
        <w:pStyle w:val="ListParagraph"/>
        <w:numPr>
          <w:ilvl w:val="0"/>
          <w:numId w:val="11"/>
        </w:numPr>
        <w:tabs>
          <w:tab w:val="left" w:pos="6946"/>
          <w:tab w:val="left" w:pos="9356"/>
        </w:tabs>
        <w:spacing w:after="120" w:line="360" w:lineRule="auto"/>
        <w:ind w:left="360"/>
        <w:rPr>
          <w:rFonts w:ascii="Arial" w:hAnsi="Arial" w:cs="Arial"/>
          <w:sz w:val="28"/>
          <w:szCs w:val="28"/>
        </w:rPr>
      </w:pPr>
      <w:r>
        <w:rPr>
          <w:rFonts w:ascii="Arial" w:hAnsi="Arial" w:cs="Arial"/>
          <w:sz w:val="28"/>
          <w:szCs w:val="28"/>
        </w:rPr>
        <w:t>Blood thinning medication in the form of a daily injection</w:t>
      </w:r>
    </w:p>
    <w:p w14:paraId="4AF5CA40" w14:textId="77777777" w:rsidR="008A54C2" w:rsidRDefault="00F8562F" w:rsidP="00AF69C0">
      <w:pPr>
        <w:pStyle w:val="ListParagraph"/>
        <w:numPr>
          <w:ilvl w:val="0"/>
          <w:numId w:val="11"/>
        </w:numPr>
        <w:tabs>
          <w:tab w:val="left" w:pos="6946"/>
          <w:tab w:val="left" w:pos="9356"/>
        </w:tabs>
        <w:spacing w:line="360" w:lineRule="auto"/>
        <w:ind w:left="360"/>
        <w:rPr>
          <w:rFonts w:ascii="Arial" w:hAnsi="Arial" w:cs="Arial"/>
          <w:sz w:val="28"/>
          <w:szCs w:val="28"/>
        </w:rPr>
      </w:pPr>
      <w:r>
        <w:rPr>
          <w:rFonts w:ascii="Arial" w:hAnsi="Arial" w:cs="Arial"/>
          <w:sz w:val="28"/>
          <w:szCs w:val="28"/>
        </w:rPr>
        <w:t>Walking</w:t>
      </w:r>
    </w:p>
    <w:p w14:paraId="525CCB39" w14:textId="77777777" w:rsidR="008A54C2" w:rsidRDefault="008A54C2" w:rsidP="00AF69C0">
      <w:pPr>
        <w:pStyle w:val="ListParagraph"/>
        <w:numPr>
          <w:ilvl w:val="0"/>
          <w:numId w:val="11"/>
        </w:numPr>
        <w:tabs>
          <w:tab w:val="left" w:pos="6946"/>
          <w:tab w:val="left" w:pos="9356"/>
        </w:tabs>
        <w:spacing w:line="360" w:lineRule="auto"/>
        <w:ind w:left="360"/>
        <w:rPr>
          <w:rFonts w:ascii="Arial" w:hAnsi="Arial" w:cs="Arial"/>
          <w:sz w:val="28"/>
          <w:szCs w:val="28"/>
        </w:rPr>
      </w:pPr>
      <w:r>
        <w:rPr>
          <w:rFonts w:ascii="Arial" w:hAnsi="Arial" w:cs="Arial"/>
          <w:sz w:val="28"/>
          <w:szCs w:val="28"/>
        </w:rPr>
        <w:t>Ankle and leg exercises</w:t>
      </w:r>
    </w:p>
    <w:p w14:paraId="4CED189B" w14:textId="6D364792" w:rsidR="008A54C2" w:rsidRDefault="008A54C2" w:rsidP="008A54C2">
      <w:pPr>
        <w:tabs>
          <w:tab w:val="left" w:pos="6946"/>
          <w:tab w:val="left" w:pos="9356"/>
        </w:tabs>
      </w:pPr>
      <w:r>
        <w:t xml:space="preserve">Your </w:t>
      </w:r>
      <w:r w:rsidR="007A2FEA">
        <w:t>d</w:t>
      </w:r>
      <w:r>
        <w:t>octor will advise you if you are to go home with blood thinners.</w:t>
      </w:r>
    </w:p>
    <w:p w14:paraId="3ED5D66A" w14:textId="77777777" w:rsidR="008A54C2" w:rsidRDefault="008A54C2" w:rsidP="008A54C2">
      <w:pPr>
        <w:tabs>
          <w:tab w:val="left" w:pos="6946"/>
          <w:tab w:val="left" w:pos="9356"/>
        </w:tabs>
      </w:pPr>
    </w:p>
    <w:p w14:paraId="15728FBC" w14:textId="77777777" w:rsidR="003411F9" w:rsidRPr="003411F9" w:rsidRDefault="003411F9" w:rsidP="00415B58">
      <w:pPr>
        <w:pStyle w:val="Heading4"/>
        <w:spacing w:after="120"/>
      </w:pPr>
      <w:bookmarkStart w:id="50" w:name="_Toc414533532"/>
      <w:bookmarkStart w:id="51" w:name="_Toc535329375"/>
      <w:r w:rsidRPr="003411F9">
        <w:t>Protecting your skin from pressure ulcers</w:t>
      </w:r>
      <w:bookmarkEnd w:id="50"/>
      <w:bookmarkEnd w:id="51"/>
    </w:p>
    <w:p w14:paraId="6700D41F" w14:textId="77777777" w:rsidR="00F8562F" w:rsidRDefault="003411F9" w:rsidP="00D9265E">
      <w:pPr>
        <w:spacing w:after="120"/>
      </w:pPr>
      <w:r>
        <w:t>Are you at risk for developing a pressure ulcer (bed sore)? A pressure ulcer is a sore that develops, usually from sitting or lying in the same position for long periods of time or from sliding down in the bed. It is most often seen over the tailbone and heels. Some of the key things that can be done to help prevent these sores are</w:t>
      </w:r>
      <w:r w:rsidR="00F8562F">
        <w:t xml:space="preserve"> to:</w:t>
      </w:r>
    </w:p>
    <w:p w14:paraId="25D68547" w14:textId="77777777" w:rsidR="00B26141" w:rsidRPr="00B26141" w:rsidRDefault="00F8562F" w:rsidP="00AF69C0">
      <w:pPr>
        <w:pStyle w:val="ListParagraph"/>
        <w:numPr>
          <w:ilvl w:val="0"/>
          <w:numId w:val="3"/>
        </w:numPr>
        <w:spacing w:after="120"/>
        <w:ind w:left="426" w:hanging="426"/>
        <w:contextualSpacing w:val="0"/>
        <w:rPr>
          <w:rFonts w:ascii="Arial" w:hAnsi="Arial" w:cs="Arial"/>
          <w:sz w:val="28"/>
          <w:szCs w:val="28"/>
        </w:rPr>
      </w:pPr>
      <w:r w:rsidRPr="00F8562F">
        <w:rPr>
          <w:rFonts w:ascii="Arial" w:hAnsi="Arial" w:cs="Arial"/>
          <w:sz w:val="28"/>
          <w:szCs w:val="28"/>
        </w:rPr>
        <w:t>Avoid</w:t>
      </w:r>
      <w:r w:rsidR="003411F9" w:rsidRPr="00F8562F">
        <w:rPr>
          <w:rFonts w:ascii="Arial" w:hAnsi="Arial" w:cs="Arial"/>
          <w:sz w:val="28"/>
          <w:szCs w:val="28"/>
        </w:rPr>
        <w:t xml:space="preserve"> sitting in bed with the head of the bed higher than 30 degrees for long periods of time</w:t>
      </w:r>
      <w:r w:rsidR="00AF69C0">
        <w:rPr>
          <w:rFonts w:ascii="Arial" w:hAnsi="Arial" w:cs="Arial"/>
          <w:sz w:val="28"/>
          <w:szCs w:val="28"/>
        </w:rPr>
        <w:t>.</w:t>
      </w:r>
    </w:p>
    <w:p w14:paraId="31C3AA5E" w14:textId="77777777" w:rsidR="00F8562F" w:rsidRDefault="00F8562F" w:rsidP="00AF69C0">
      <w:pPr>
        <w:pStyle w:val="ListParagraph"/>
        <w:numPr>
          <w:ilvl w:val="0"/>
          <w:numId w:val="3"/>
        </w:numPr>
        <w:spacing w:after="120"/>
        <w:ind w:left="426" w:hanging="426"/>
        <w:contextualSpacing w:val="0"/>
        <w:rPr>
          <w:rFonts w:ascii="Arial" w:hAnsi="Arial" w:cs="Arial"/>
          <w:sz w:val="28"/>
          <w:szCs w:val="28"/>
        </w:rPr>
      </w:pPr>
      <w:r>
        <w:rPr>
          <w:rFonts w:ascii="Arial" w:hAnsi="Arial" w:cs="Arial"/>
          <w:sz w:val="28"/>
          <w:szCs w:val="28"/>
        </w:rPr>
        <w:t>R</w:t>
      </w:r>
      <w:r w:rsidR="003411F9" w:rsidRPr="00F8562F">
        <w:rPr>
          <w:rFonts w:ascii="Arial" w:hAnsi="Arial" w:cs="Arial"/>
          <w:sz w:val="28"/>
          <w:szCs w:val="28"/>
        </w:rPr>
        <w:t>eposition yourself or ask for help, about every 2 hours</w:t>
      </w:r>
      <w:r w:rsidR="00AF69C0">
        <w:rPr>
          <w:rFonts w:ascii="Arial" w:hAnsi="Arial" w:cs="Arial"/>
          <w:sz w:val="28"/>
          <w:szCs w:val="28"/>
        </w:rPr>
        <w:t>.</w:t>
      </w:r>
    </w:p>
    <w:p w14:paraId="3A6BAD1E" w14:textId="77777777" w:rsidR="00F8562F" w:rsidRPr="00F8562F" w:rsidRDefault="00F8562F" w:rsidP="00AF69C0">
      <w:pPr>
        <w:pStyle w:val="ListParagraph"/>
        <w:numPr>
          <w:ilvl w:val="0"/>
          <w:numId w:val="3"/>
        </w:numPr>
        <w:ind w:left="426" w:hanging="426"/>
        <w:contextualSpacing w:val="0"/>
        <w:rPr>
          <w:rFonts w:ascii="Arial" w:hAnsi="Arial" w:cs="Arial"/>
          <w:sz w:val="28"/>
          <w:szCs w:val="28"/>
        </w:rPr>
      </w:pPr>
      <w:r>
        <w:rPr>
          <w:rFonts w:ascii="Arial" w:hAnsi="Arial" w:cs="Arial"/>
          <w:sz w:val="28"/>
          <w:szCs w:val="28"/>
        </w:rPr>
        <w:t>U</w:t>
      </w:r>
      <w:r w:rsidR="003411F9" w:rsidRPr="00F8562F">
        <w:rPr>
          <w:rFonts w:ascii="Arial" w:hAnsi="Arial" w:cs="Arial"/>
          <w:sz w:val="28"/>
          <w:szCs w:val="28"/>
        </w:rPr>
        <w:t>se pillows under your legs, to avoid having</w:t>
      </w:r>
      <w:r w:rsidR="00D35726">
        <w:rPr>
          <w:rFonts w:ascii="Arial" w:hAnsi="Arial" w:cs="Arial"/>
          <w:sz w:val="28"/>
          <w:szCs w:val="28"/>
        </w:rPr>
        <w:t xml:space="preserve"> your heels directly on the bed</w:t>
      </w:r>
      <w:r w:rsidR="00AF69C0">
        <w:rPr>
          <w:rFonts w:ascii="Arial" w:hAnsi="Arial" w:cs="Arial"/>
          <w:sz w:val="28"/>
          <w:szCs w:val="28"/>
        </w:rPr>
        <w:t>.</w:t>
      </w:r>
    </w:p>
    <w:p w14:paraId="403A2FC5" w14:textId="5C0BF383" w:rsidR="007A2FEA" w:rsidRDefault="007A2FEA" w:rsidP="000C199F">
      <w:pPr>
        <w:pStyle w:val="Heading4"/>
      </w:pPr>
      <w:bookmarkStart w:id="52" w:name="_Toc414533533"/>
      <w:bookmarkStart w:id="53" w:name="_Toc535329376"/>
    </w:p>
    <w:p w14:paraId="567C005C" w14:textId="11B0A1C1" w:rsidR="004365BE" w:rsidRDefault="004365BE" w:rsidP="000C199F">
      <w:pPr>
        <w:pStyle w:val="Heading4"/>
      </w:pPr>
      <w:r w:rsidRPr="00A828E7">
        <w:t xml:space="preserve">Moving </w:t>
      </w:r>
      <w:bookmarkEnd w:id="52"/>
      <w:r w:rsidR="004C70EA">
        <w:t>and positioning</w:t>
      </w:r>
      <w:bookmarkEnd w:id="53"/>
    </w:p>
    <w:p w14:paraId="6E26BA56" w14:textId="77777777" w:rsidR="004C70EA" w:rsidRPr="004C70EA" w:rsidRDefault="004C70EA" w:rsidP="004C70EA">
      <w:pPr>
        <w:rPr>
          <w:lang w:val="en-CA"/>
        </w:rPr>
      </w:pPr>
    </w:p>
    <w:p w14:paraId="5EC76B2E" w14:textId="77777777" w:rsidR="004365BE" w:rsidRPr="00A828E7" w:rsidRDefault="00AA5640" w:rsidP="00D9265E">
      <w:pPr>
        <w:spacing w:after="120"/>
        <w:rPr>
          <w:lang w:val="en-CA"/>
        </w:rPr>
      </w:pPr>
      <w:r w:rsidRPr="00A828E7">
        <w:rPr>
          <w:lang w:val="en-CA"/>
        </w:rPr>
        <w:t xml:space="preserve">It is important to move and </w:t>
      </w:r>
      <w:r w:rsidR="00A828E7" w:rsidRPr="00A828E7">
        <w:rPr>
          <w:lang w:val="en-CA"/>
        </w:rPr>
        <w:t>re position yourself</w:t>
      </w:r>
      <w:r w:rsidRPr="00A828E7">
        <w:rPr>
          <w:lang w:val="en-CA"/>
        </w:rPr>
        <w:t xml:space="preserve"> while you are in bed. </w:t>
      </w:r>
      <w:r w:rsidR="004365BE" w:rsidRPr="00A828E7">
        <w:rPr>
          <w:lang w:val="en-CA"/>
        </w:rPr>
        <w:t xml:space="preserve">Move every 2 hours while awake.  </w:t>
      </w:r>
    </w:p>
    <w:p w14:paraId="236799F5" w14:textId="77777777" w:rsidR="004365BE" w:rsidRPr="00A828E7" w:rsidRDefault="004365BE" w:rsidP="00AF69C0">
      <w:pPr>
        <w:pStyle w:val="ListParagraph"/>
        <w:numPr>
          <w:ilvl w:val="0"/>
          <w:numId w:val="12"/>
        </w:numPr>
        <w:spacing w:after="120"/>
        <w:ind w:left="360"/>
        <w:contextualSpacing w:val="0"/>
        <w:rPr>
          <w:rFonts w:ascii="Arial" w:hAnsi="Arial" w:cs="Arial"/>
          <w:sz w:val="28"/>
          <w:szCs w:val="28"/>
        </w:rPr>
      </w:pPr>
      <w:r w:rsidRPr="00A828E7">
        <w:rPr>
          <w:rFonts w:ascii="Arial" w:hAnsi="Arial" w:cs="Arial"/>
          <w:sz w:val="28"/>
          <w:szCs w:val="28"/>
        </w:rPr>
        <w:t>Support your incision with a small blanket or pillow</w:t>
      </w:r>
      <w:r w:rsidR="00AF69C0">
        <w:rPr>
          <w:rFonts w:ascii="Arial" w:hAnsi="Arial" w:cs="Arial"/>
          <w:sz w:val="28"/>
          <w:szCs w:val="28"/>
        </w:rPr>
        <w:t>.</w:t>
      </w:r>
    </w:p>
    <w:p w14:paraId="588A021A" w14:textId="77777777" w:rsidR="004365BE" w:rsidRPr="00A828E7" w:rsidRDefault="004365BE" w:rsidP="00AF69C0">
      <w:pPr>
        <w:pStyle w:val="ListParagraph"/>
        <w:numPr>
          <w:ilvl w:val="0"/>
          <w:numId w:val="12"/>
        </w:numPr>
        <w:ind w:left="360"/>
        <w:contextualSpacing w:val="0"/>
        <w:rPr>
          <w:rFonts w:ascii="Arial" w:hAnsi="Arial" w:cs="Arial"/>
          <w:sz w:val="28"/>
          <w:szCs w:val="28"/>
        </w:rPr>
      </w:pPr>
      <w:r w:rsidRPr="00A828E7">
        <w:rPr>
          <w:rFonts w:ascii="Arial" w:hAnsi="Arial" w:cs="Arial"/>
          <w:sz w:val="28"/>
          <w:szCs w:val="28"/>
        </w:rPr>
        <w:t>Bend your knees and roll from your non-operative side to your back.</w:t>
      </w:r>
    </w:p>
    <w:p w14:paraId="752F299D" w14:textId="77777777" w:rsidR="00104992" w:rsidRDefault="00104992" w:rsidP="00FF08C9">
      <w:pPr>
        <w:pStyle w:val="Heading4"/>
      </w:pPr>
      <w:bookmarkStart w:id="54" w:name="_Toc414533534"/>
      <w:bookmarkStart w:id="55" w:name="_Toc355956441"/>
    </w:p>
    <w:p w14:paraId="039E30AB" w14:textId="68508C9C" w:rsidR="00FF08C9" w:rsidRPr="003A0ED3" w:rsidRDefault="007A2A4A" w:rsidP="00FF08C9">
      <w:pPr>
        <w:pStyle w:val="Heading4"/>
      </w:pPr>
      <w:r>
        <w:rPr>
          <w:noProof/>
          <w:lang w:eastAsia="en-CA"/>
        </w:rPr>
        <w:drawing>
          <wp:anchor distT="0" distB="0" distL="114300" distR="114300" simplePos="0" relativeHeight="251667456" behindDoc="1" locked="0" layoutInCell="1" allowOverlap="1" wp14:anchorId="301E05D6" wp14:editId="0AD2B458">
            <wp:simplePos x="0" y="0"/>
            <wp:positionH relativeFrom="column">
              <wp:posOffset>3209925</wp:posOffset>
            </wp:positionH>
            <wp:positionV relativeFrom="paragraph">
              <wp:posOffset>66040</wp:posOffset>
            </wp:positionV>
            <wp:extent cx="3200400" cy="1143000"/>
            <wp:effectExtent l="19050" t="0" r="0" b="0"/>
            <wp:wrapTight wrapText="left">
              <wp:wrapPolygon edited="0">
                <wp:start x="-129" y="0"/>
                <wp:lineTo x="-129" y="21240"/>
                <wp:lineTo x="21600" y="21240"/>
                <wp:lineTo x="21600" y="0"/>
                <wp:lineTo x="-129" y="0"/>
              </wp:wrapPolygon>
            </wp:wrapTight>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3200400" cy="1143000"/>
                    </a:xfrm>
                    <a:prstGeom prst="rect">
                      <a:avLst/>
                    </a:prstGeom>
                    <a:noFill/>
                    <a:ln w="9525">
                      <a:noFill/>
                      <a:miter lim="800000"/>
                      <a:headEnd/>
                      <a:tailEnd/>
                    </a:ln>
                  </pic:spPr>
                </pic:pic>
              </a:graphicData>
            </a:graphic>
          </wp:anchor>
        </w:drawing>
      </w:r>
      <w:bookmarkStart w:id="56" w:name="_Toc535329377"/>
      <w:r w:rsidR="00FF08C9" w:rsidRPr="003A0ED3">
        <w:t>Getting out of bed</w:t>
      </w:r>
      <w:bookmarkEnd w:id="54"/>
      <w:bookmarkEnd w:id="56"/>
    </w:p>
    <w:p w14:paraId="66BDBBCD" w14:textId="77777777" w:rsidR="00FF08C9" w:rsidRPr="003A0ED3" w:rsidRDefault="00FF08C9" w:rsidP="00AF69C0">
      <w:pPr>
        <w:pStyle w:val="ListParagraph"/>
        <w:numPr>
          <w:ilvl w:val="0"/>
          <w:numId w:val="13"/>
        </w:numPr>
        <w:autoSpaceDE w:val="0"/>
        <w:autoSpaceDN w:val="0"/>
        <w:adjustRightInd w:val="0"/>
        <w:spacing w:after="120"/>
        <w:ind w:left="432" w:hanging="432"/>
        <w:contextualSpacing w:val="0"/>
      </w:pPr>
      <w:r w:rsidRPr="00415B58">
        <w:rPr>
          <w:rFonts w:ascii="Arial" w:hAnsi="Arial" w:cs="Arial"/>
          <w:sz w:val="28"/>
          <w:szCs w:val="28"/>
        </w:rPr>
        <w:t>Roll onto your side and bring your knees up towards your abdomen</w:t>
      </w:r>
      <w:r w:rsidRPr="003A0ED3">
        <w:t>.</w:t>
      </w:r>
    </w:p>
    <w:p w14:paraId="17DAA3B5" w14:textId="77777777" w:rsidR="00FF08C9" w:rsidRPr="000C4D22" w:rsidRDefault="00FF08C9" w:rsidP="00AF69C0">
      <w:pPr>
        <w:pStyle w:val="ListParagraph"/>
        <w:numPr>
          <w:ilvl w:val="1"/>
          <w:numId w:val="1"/>
        </w:numPr>
        <w:autoSpaceDE w:val="0"/>
        <w:autoSpaceDN w:val="0"/>
        <w:adjustRightInd w:val="0"/>
        <w:ind w:left="426" w:hanging="426"/>
        <w:rPr>
          <w:rFonts w:ascii="Arial" w:hAnsi="Arial" w:cs="Arial"/>
          <w:sz w:val="28"/>
          <w:szCs w:val="28"/>
        </w:rPr>
      </w:pPr>
      <w:r w:rsidRPr="000C4D22">
        <w:rPr>
          <w:rFonts w:ascii="Arial" w:hAnsi="Arial" w:cs="Arial"/>
          <w:sz w:val="28"/>
          <w:szCs w:val="28"/>
        </w:rPr>
        <w:t>Place your upper hand on the bed</w:t>
      </w:r>
    </w:p>
    <w:p w14:paraId="39C71060" w14:textId="77777777" w:rsidR="00FF08C9" w:rsidRPr="009E5D89" w:rsidRDefault="00FF08C9" w:rsidP="00B26141">
      <w:pPr>
        <w:autoSpaceDE w:val="0"/>
        <w:autoSpaceDN w:val="0"/>
        <w:adjustRightInd w:val="0"/>
        <w:spacing w:after="120"/>
        <w:ind w:left="426" w:hanging="426"/>
        <w:rPr>
          <w:b/>
        </w:rPr>
      </w:pPr>
      <w:r w:rsidRPr="009E5D89">
        <w:rPr>
          <w:b/>
        </w:rPr>
        <w:tab/>
      </w:r>
      <w:r w:rsidR="004C6B3D" w:rsidRPr="000C4D22">
        <w:t>below</w:t>
      </w:r>
      <w:r w:rsidR="004C6B3D">
        <w:t xml:space="preserve"> </w:t>
      </w:r>
      <w:r w:rsidR="004C6B3D" w:rsidRPr="000C4D22">
        <w:t>your</w:t>
      </w:r>
      <w:r w:rsidRPr="000C4D22">
        <w:t xml:space="preserve"> elbow</w:t>
      </w:r>
      <w:r w:rsidRPr="009E5D89">
        <w:rPr>
          <w:b/>
        </w:rPr>
        <w:t>.</w:t>
      </w:r>
    </w:p>
    <w:p w14:paraId="24CC0081" w14:textId="77777777" w:rsidR="00FF08C9" w:rsidRPr="000C4D22" w:rsidRDefault="00E45463" w:rsidP="00AF69C0">
      <w:pPr>
        <w:pStyle w:val="ListParagraph"/>
        <w:numPr>
          <w:ilvl w:val="1"/>
          <w:numId w:val="1"/>
        </w:numPr>
        <w:autoSpaceDE w:val="0"/>
        <w:autoSpaceDN w:val="0"/>
        <w:adjustRightInd w:val="0"/>
        <w:spacing w:after="120"/>
        <w:ind w:left="425" w:hanging="425"/>
        <w:contextualSpacing w:val="0"/>
        <w:rPr>
          <w:rFonts w:ascii="Arial" w:hAnsi="Arial" w:cs="Arial"/>
          <w:sz w:val="28"/>
          <w:szCs w:val="28"/>
        </w:rPr>
      </w:pPr>
      <w:r>
        <w:rPr>
          <w:rFonts w:ascii="Arial" w:hAnsi="Arial" w:cs="Arial"/>
          <w:noProof/>
          <w:sz w:val="28"/>
          <w:szCs w:val="28"/>
          <w:lang w:eastAsia="en-CA"/>
        </w:rPr>
        <w:drawing>
          <wp:anchor distT="0" distB="0" distL="114300" distR="114300" simplePos="0" relativeHeight="251668480" behindDoc="1" locked="0" layoutInCell="1" allowOverlap="1" wp14:anchorId="505D4007" wp14:editId="246E1EE4">
            <wp:simplePos x="0" y="0"/>
            <wp:positionH relativeFrom="column">
              <wp:posOffset>3208020</wp:posOffset>
            </wp:positionH>
            <wp:positionV relativeFrom="paragraph">
              <wp:posOffset>85725</wp:posOffset>
            </wp:positionV>
            <wp:extent cx="3173730" cy="1190625"/>
            <wp:effectExtent l="19050" t="0" r="7620" b="0"/>
            <wp:wrapTight wrapText="left">
              <wp:wrapPolygon edited="0">
                <wp:start x="-130" y="0"/>
                <wp:lineTo x="-130" y="21427"/>
                <wp:lineTo x="21652" y="21427"/>
                <wp:lineTo x="21652" y="0"/>
                <wp:lineTo x="-130" y="0"/>
              </wp:wrapPolygon>
            </wp:wrapTight>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3173730" cy="1190625"/>
                    </a:xfrm>
                    <a:prstGeom prst="rect">
                      <a:avLst/>
                    </a:prstGeom>
                    <a:noFill/>
                    <a:ln w="9525">
                      <a:noFill/>
                      <a:miter lim="800000"/>
                      <a:headEnd/>
                      <a:tailEnd/>
                    </a:ln>
                  </pic:spPr>
                </pic:pic>
              </a:graphicData>
            </a:graphic>
          </wp:anchor>
        </w:drawing>
      </w:r>
      <w:r w:rsidR="00FF08C9" w:rsidRPr="000C4D22">
        <w:rPr>
          <w:rFonts w:ascii="Arial" w:hAnsi="Arial" w:cs="Arial"/>
          <w:sz w:val="28"/>
          <w:szCs w:val="28"/>
        </w:rPr>
        <w:t>Raise your upper body off the bed by pushing down on the bed with your hand.</w:t>
      </w:r>
    </w:p>
    <w:p w14:paraId="413C0F3C" w14:textId="77777777" w:rsidR="00FF08C9" w:rsidRPr="000C4D22" w:rsidRDefault="00FF08C9" w:rsidP="00AF69C0">
      <w:pPr>
        <w:pStyle w:val="ListParagraph"/>
        <w:numPr>
          <w:ilvl w:val="1"/>
          <w:numId w:val="1"/>
        </w:numPr>
        <w:autoSpaceDE w:val="0"/>
        <w:autoSpaceDN w:val="0"/>
        <w:adjustRightInd w:val="0"/>
        <w:spacing w:after="120"/>
        <w:ind w:left="425" w:hanging="425"/>
        <w:contextualSpacing w:val="0"/>
        <w:rPr>
          <w:rFonts w:ascii="Arial" w:hAnsi="Arial" w:cs="Arial"/>
          <w:sz w:val="28"/>
          <w:szCs w:val="28"/>
        </w:rPr>
      </w:pPr>
      <w:r w:rsidRPr="000C4D22">
        <w:rPr>
          <w:rFonts w:ascii="Arial" w:hAnsi="Arial" w:cs="Arial"/>
          <w:sz w:val="28"/>
          <w:szCs w:val="28"/>
        </w:rPr>
        <w:t>Swing your feet and legs over the edge of the bed and bring your body to a sitting position.</w:t>
      </w:r>
    </w:p>
    <w:p w14:paraId="38213761" w14:textId="77777777" w:rsidR="00FF08C9" w:rsidRPr="000C4D22" w:rsidRDefault="00E45463" w:rsidP="00AF69C0">
      <w:pPr>
        <w:pStyle w:val="ListParagraph"/>
        <w:numPr>
          <w:ilvl w:val="1"/>
          <w:numId w:val="1"/>
        </w:numPr>
        <w:autoSpaceDE w:val="0"/>
        <w:autoSpaceDN w:val="0"/>
        <w:adjustRightInd w:val="0"/>
        <w:spacing w:after="120"/>
        <w:ind w:left="425" w:hanging="425"/>
        <w:contextualSpacing w:val="0"/>
        <w:rPr>
          <w:rFonts w:ascii="Arial" w:hAnsi="Arial" w:cs="Arial"/>
          <w:sz w:val="28"/>
          <w:szCs w:val="28"/>
        </w:rPr>
      </w:pPr>
      <w:r>
        <w:rPr>
          <w:rFonts w:ascii="Arial" w:hAnsi="Arial" w:cs="Arial"/>
          <w:noProof/>
          <w:sz w:val="28"/>
          <w:szCs w:val="28"/>
          <w:lang w:eastAsia="en-CA"/>
        </w:rPr>
        <w:drawing>
          <wp:anchor distT="0" distB="0" distL="114300" distR="114300" simplePos="0" relativeHeight="251669504" behindDoc="1" locked="0" layoutInCell="1" allowOverlap="1" wp14:anchorId="2FA3DC35" wp14:editId="3C43ACC1">
            <wp:simplePos x="0" y="0"/>
            <wp:positionH relativeFrom="column">
              <wp:posOffset>4478655</wp:posOffset>
            </wp:positionH>
            <wp:positionV relativeFrom="paragraph">
              <wp:posOffset>59055</wp:posOffset>
            </wp:positionV>
            <wp:extent cx="1905000" cy="1762125"/>
            <wp:effectExtent l="19050" t="0" r="0" b="0"/>
            <wp:wrapTight wrapText="left">
              <wp:wrapPolygon edited="0">
                <wp:start x="-216" y="0"/>
                <wp:lineTo x="-216" y="21483"/>
                <wp:lineTo x="21600" y="21483"/>
                <wp:lineTo x="21600" y="0"/>
                <wp:lineTo x="-216" y="0"/>
              </wp:wrapPolygon>
            </wp:wrapTight>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1905000" cy="1762125"/>
                    </a:xfrm>
                    <a:prstGeom prst="rect">
                      <a:avLst/>
                    </a:prstGeom>
                    <a:noFill/>
                    <a:ln w="9525">
                      <a:noFill/>
                      <a:miter lim="800000"/>
                      <a:headEnd/>
                      <a:tailEnd/>
                    </a:ln>
                  </pic:spPr>
                </pic:pic>
              </a:graphicData>
            </a:graphic>
          </wp:anchor>
        </w:drawing>
      </w:r>
      <w:r w:rsidR="00FF08C9" w:rsidRPr="000C4D22">
        <w:rPr>
          <w:rFonts w:ascii="Arial" w:hAnsi="Arial" w:cs="Arial"/>
          <w:sz w:val="28"/>
          <w:szCs w:val="28"/>
        </w:rPr>
        <w:t>Once in the sitting position, take a few breaths and ensure your balance is good before attempting to stand.</w:t>
      </w:r>
    </w:p>
    <w:p w14:paraId="6D56621F" w14:textId="77777777" w:rsidR="00FF08C9" w:rsidRPr="000C4D22" w:rsidRDefault="00FF08C9" w:rsidP="00AF69C0">
      <w:pPr>
        <w:pStyle w:val="ListParagraph"/>
        <w:numPr>
          <w:ilvl w:val="1"/>
          <w:numId w:val="1"/>
        </w:numPr>
        <w:autoSpaceDE w:val="0"/>
        <w:autoSpaceDN w:val="0"/>
        <w:adjustRightInd w:val="0"/>
        <w:spacing w:after="120"/>
        <w:ind w:left="425" w:hanging="425"/>
        <w:contextualSpacing w:val="0"/>
        <w:rPr>
          <w:rFonts w:ascii="Arial" w:hAnsi="Arial" w:cs="Arial"/>
          <w:sz w:val="28"/>
          <w:szCs w:val="28"/>
        </w:rPr>
      </w:pPr>
      <w:r w:rsidRPr="000C4D22">
        <w:rPr>
          <w:rFonts w:ascii="Arial" w:hAnsi="Arial" w:cs="Arial"/>
          <w:sz w:val="28"/>
          <w:szCs w:val="28"/>
        </w:rPr>
        <w:t xml:space="preserve">Slide your bottom to the edge of the bed.  </w:t>
      </w:r>
    </w:p>
    <w:p w14:paraId="25FF2FF5" w14:textId="77777777" w:rsidR="00FF08C9" w:rsidRPr="000C4D22" w:rsidRDefault="00FF08C9" w:rsidP="00AF69C0">
      <w:pPr>
        <w:pStyle w:val="ListParagraph"/>
        <w:numPr>
          <w:ilvl w:val="1"/>
          <w:numId w:val="1"/>
        </w:numPr>
        <w:autoSpaceDE w:val="0"/>
        <w:autoSpaceDN w:val="0"/>
        <w:adjustRightInd w:val="0"/>
        <w:spacing w:after="120"/>
        <w:ind w:left="425" w:hanging="425"/>
        <w:contextualSpacing w:val="0"/>
        <w:rPr>
          <w:rFonts w:ascii="Arial" w:hAnsi="Arial" w:cs="Arial"/>
          <w:sz w:val="28"/>
          <w:szCs w:val="28"/>
        </w:rPr>
      </w:pPr>
      <w:r w:rsidRPr="000C4D22">
        <w:rPr>
          <w:rFonts w:ascii="Arial" w:hAnsi="Arial" w:cs="Arial"/>
          <w:sz w:val="28"/>
          <w:szCs w:val="28"/>
        </w:rPr>
        <w:t>Stand up keeping your back as straight as possible.</w:t>
      </w:r>
    </w:p>
    <w:p w14:paraId="49DF84AC" w14:textId="77777777" w:rsidR="00FF08C9" w:rsidRDefault="00FF08C9" w:rsidP="00AF69C0">
      <w:pPr>
        <w:pStyle w:val="ListParagraph"/>
        <w:numPr>
          <w:ilvl w:val="1"/>
          <w:numId w:val="1"/>
        </w:numPr>
        <w:autoSpaceDE w:val="0"/>
        <w:autoSpaceDN w:val="0"/>
        <w:adjustRightInd w:val="0"/>
        <w:ind w:left="425" w:hanging="425"/>
        <w:contextualSpacing w:val="0"/>
        <w:rPr>
          <w:rFonts w:ascii="Arial" w:hAnsi="Arial" w:cs="Arial"/>
          <w:sz w:val="28"/>
          <w:szCs w:val="28"/>
        </w:rPr>
      </w:pPr>
      <w:r w:rsidRPr="000C4D22">
        <w:rPr>
          <w:rFonts w:ascii="Arial" w:hAnsi="Arial" w:cs="Arial"/>
          <w:sz w:val="28"/>
          <w:szCs w:val="28"/>
        </w:rPr>
        <w:t>When getting back into the bed, reverse the process.</w:t>
      </w:r>
    </w:p>
    <w:p w14:paraId="1EF19CF1" w14:textId="77777777" w:rsidR="00B26141" w:rsidRPr="000C4D22" w:rsidRDefault="00B26141" w:rsidP="00B26141">
      <w:pPr>
        <w:pStyle w:val="ListParagraph"/>
        <w:autoSpaceDE w:val="0"/>
        <w:autoSpaceDN w:val="0"/>
        <w:adjustRightInd w:val="0"/>
        <w:ind w:left="425"/>
        <w:contextualSpacing w:val="0"/>
        <w:rPr>
          <w:rFonts w:ascii="Arial" w:hAnsi="Arial" w:cs="Arial"/>
          <w:sz w:val="28"/>
          <w:szCs w:val="28"/>
        </w:rPr>
      </w:pPr>
    </w:p>
    <w:bookmarkEnd w:id="55"/>
    <w:p w14:paraId="361E96F4" w14:textId="77777777" w:rsidR="00207AC4" w:rsidRDefault="00207AC4" w:rsidP="00AD2446">
      <w:pPr>
        <w:rPr>
          <w:b/>
        </w:rPr>
      </w:pPr>
    </w:p>
    <w:p w14:paraId="4E91DA78" w14:textId="77777777" w:rsidR="00EB4351" w:rsidRPr="00AD2446" w:rsidRDefault="00EB4351" w:rsidP="00AF69C0">
      <w:pPr>
        <w:spacing w:after="120"/>
        <w:rPr>
          <w:b/>
          <w:i/>
        </w:rPr>
      </w:pPr>
      <w:r w:rsidRPr="00AD2446">
        <w:rPr>
          <w:b/>
        </w:rPr>
        <w:t xml:space="preserve">What are ankle exercises, deep breathing exercises and </w:t>
      </w:r>
      <w:r w:rsidR="00D35726">
        <w:rPr>
          <w:b/>
        </w:rPr>
        <w:t>a</w:t>
      </w:r>
      <w:r w:rsidRPr="00AD2446">
        <w:rPr>
          <w:b/>
        </w:rPr>
        <w:t>rm and shoulder exercises?</w:t>
      </w:r>
    </w:p>
    <w:p w14:paraId="4C77008A" w14:textId="77777777" w:rsidR="00EB4351" w:rsidRPr="00207C3D" w:rsidRDefault="00EB4351" w:rsidP="00AD2446">
      <w:pPr>
        <w:pStyle w:val="Heading4"/>
      </w:pPr>
      <w:bookmarkStart w:id="57" w:name="_Toc414533535"/>
      <w:bookmarkStart w:id="58" w:name="_Toc535329378"/>
      <w:r w:rsidRPr="00AD2446">
        <w:t xml:space="preserve">Ankle </w:t>
      </w:r>
      <w:r w:rsidR="00F8562F">
        <w:t>e</w:t>
      </w:r>
      <w:r w:rsidRPr="00AD2446">
        <w:t>xercises</w:t>
      </w:r>
      <w:r w:rsidRPr="00207C3D">
        <w:t>:</w:t>
      </w:r>
      <w:bookmarkEnd w:id="57"/>
      <w:bookmarkEnd w:id="58"/>
      <w:r w:rsidRPr="00207C3D">
        <w:tab/>
      </w:r>
    </w:p>
    <w:p w14:paraId="0C5C8AE6" w14:textId="77777777" w:rsidR="00EB4351" w:rsidRPr="00207C3D" w:rsidRDefault="00EB4351" w:rsidP="00EB4351">
      <w:pPr>
        <w:pStyle w:val="PlainText"/>
        <w:rPr>
          <w:rFonts w:ascii="Arial" w:hAnsi="Arial"/>
          <w:sz w:val="28"/>
        </w:rPr>
      </w:pPr>
      <w:r w:rsidRPr="00207C3D">
        <w:rPr>
          <w:rFonts w:ascii="Arial" w:hAnsi="Arial"/>
          <w:sz w:val="28"/>
        </w:rPr>
        <w:t xml:space="preserve">Point your toes toward your head, then towards the foot of the bed. Make your feet go around in circles 5 times. This should be </w:t>
      </w:r>
      <w:r w:rsidR="00A13BFA">
        <w:rPr>
          <w:rFonts w:ascii="Arial" w:hAnsi="Arial"/>
          <w:sz w:val="28"/>
        </w:rPr>
        <w:t xml:space="preserve">done </w:t>
      </w:r>
      <w:r w:rsidRPr="00207C3D">
        <w:rPr>
          <w:rFonts w:ascii="Arial" w:hAnsi="Arial"/>
          <w:sz w:val="28"/>
        </w:rPr>
        <w:t>at least every hour while you are awake.</w:t>
      </w:r>
    </w:p>
    <w:p w14:paraId="55494816" w14:textId="77777777" w:rsidR="00EB4351" w:rsidRPr="00207C3D" w:rsidRDefault="00EB4351" w:rsidP="00EB4351">
      <w:pPr>
        <w:pStyle w:val="PlainText"/>
        <w:rPr>
          <w:rFonts w:ascii="Arial" w:hAnsi="Arial"/>
          <w:sz w:val="28"/>
        </w:rPr>
      </w:pPr>
    </w:p>
    <w:p w14:paraId="775F461C" w14:textId="77777777" w:rsidR="00EB4351" w:rsidRPr="00207C3D" w:rsidRDefault="00EB4351" w:rsidP="00AD2446">
      <w:pPr>
        <w:pStyle w:val="Heading4"/>
      </w:pPr>
      <w:bookmarkStart w:id="59" w:name="_Toc414533536"/>
      <w:bookmarkStart w:id="60" w:name="_Toc535329379"/>
      <w:r w:rsidRPr="00216508">
        <w:t xml:space="preserve">Deep </w:t>
      </w:r>
      <w:r w:rsidR="00F8562F">
        <w:t>b</w:t>
      </w:r>
      <w:r w:rsidRPr="00216508">
        <w:t xml:space="preserve">reathing </w:t>
      </w:r>
      <w:r w:rsidR="00F8562F">
        <w:t>e</w:t>
      </w:r>
      <w:r w:rsidRPr="00216508">
        <w:t>xercises</w:t>
      </w:r>
      <w:r w:rsidRPr="00207C3D">
        <w:t>:</w:t>
      </w:r>
      <w:bookmarkEnd w:id="59"/>
      <w:bookmarkEnd w:id="60"/>
      <w:r w:rsidRPr="00207C3D">
        <w:t xml:space="preserve">  </w:t>
      </w:r>
    </w:p>
    <w:p w14:paraId="1D11A360" w14:textId="77777777" w:rsidR="00EB4351" w:rsidRPr="00207C3D" w:rsidRDefault="00EB4351" w:rsidP="00EB4351">
      <w:pPr>
        <w:pStyle w:val="PlainText"/>
        <w:rPr>
          <w:rFonts w:ascii="Arial" w:hAnsi="Arial"/>
          <w:sz w:val="28"/>
        </w:rPr>
      </w:pPr>
      <w:r w:rsidRPr="00207C3D">
        <w:rPr>
          <w:rFonts w:ascii="Arial" w:hAnsi="Arial"/>
          <w:sz w:val="28"/>
        </w:rPr>
        <w:t xml:space="preserve">Take a deep breath in through your nose, and slowly blow out through your mouth.  Repeat this 3 times. </w:t>
      </w:r>
      <w:r w:rsidR="002B6C10">
        <w:rPr>
          <w:rFonts w:ascii="Arial" w:hAnsi="Arial"/>
          <w:sz w:val="28"/>
        </w:rPr>
        <w:t>T</w:t>
      </w:r>
      <w:r w:rsidRPr="00207C3D">
        <w:rPr>
          <w:rFonts w:ascii="Arial" w:hAnsi="Arial"/>
          <w:sz w:val="28"/>
        </w:rPr>
        <w:t>his should be done every hour while you are awake for the first day, then every 2 hours for the next 1-2 days.</w:t>
      </w:r>
    </w:p>
    <w:p w14:paraId="48B54F73" w14:textId="77777777" w:rsidR="00EB4351" w:rsidRDefault="00EB4351" w:rsidP="00EB4351"/>
    <w:p w14:paraId="6EB5C3BE" w14:textId="77777777" w:rsidR="00EB4351" w:rsidRDefault="00EB4351" w:rsidP="00EB4351">
      <w:pPr>
        <w:pStyle w:val="Heading4"/>
      </w:pPr>
      <w:bookmarkStart w:id="61" w:name="_Toc414533537"/>
      <w:bookmarkStart w:id="62" w:name="_Toc535329380"/>
      <w:r>
        <w:t xml:space="preserve">Arm and </w:t>
      </w:r>
      <w:r w:rsidR="00F8562F">
        <w:t>s</w:t>
      </w:r>
      <w:r>
        <w:t xml:space="preserve">houlder </w:t>
      </w:r>
      <w:r w:rsidR="00F8562F">
        <w:t>e</w:t>
      </w:r>
      <w:r>
        <w:t>xercises:</w:t>
      </w:r>
      <w:bookmarkEnd w:id="61"/>
      <w:bookmarkEnd w:id="62"/>
    </w:p>
    <w:p w14:paraId="4E234F7A" w14:textId="77777777" w:rsidR="00EB4351" w:rsidRDefault="00EB4351" w:rsidP="007A2FEA">
      <w:pPr>
        <w:pStyle w:val="ListParagraph"/>
        <w:numPr>
          <w:ilvl w:val="0"/>
          <w:numId w:val="14"/>
        </w:numPr>
        <w:spacing w:after="120"/>
        <w:ind w:left="284" w:hanging="284"/>
        <w:contextualSpacing w:val="0"/>
        <w:rPr>
          <w:rFonts w:ascii="Arial" w:hAnsi="Arial" w:cs="Arial"/>
          <w:sz w:val="28"/>
          <w:szCs w:val="28"/>
        </w:rPr>
      </w:pPr>
      <w:r w:rsidRPr="00EB4351">
        <w:rPr>
          <w:rFonts w:ascii="Arial" w:hAnsi="Arial" w:cs="Arial"/>
          <w:sz w:val="28"/>
          <w:szCs w:val="28"/>
        </w:rPr>
        <w:t xml:space="preserve">Sit with your hands on </w:t>
      </w:r>
      <w:r w:rsidR="00207AC4">
        <w:rPr>
          <w:rFonts w:ascii="Arial" w:hAnsi="Arial" w:cs="Arial"/>
          <w:sz w:val="28"/>
          <w:szCs w:val="28"/>
        </w:rPr>
        <w:t xml:space="preserve">the top of your </w:t>
      </w:r>
      <w:r w:rsidRPr="00EB4351">
        <w:rPr>
          <w:rFonts w:ascii="Arial" w:hAnsi="Arial" w:cs="Arial"/>
          <w:sz w:val="28"/>
          <w:szCs w:val="28"/>
        </w:rPr>
        <w:t>shoulder tips and circle your elbows</w:t>
      </w:r>
      <w:r w:rsidR="00D165C7">
        <w:rPr>
          <w:rFonts w:ascii="Arial" w:hAnsi="Arial" w:cs="Arial"/>
          <w:sz w:val="28"/>
          <w:szCs w:val="28"/>
        </w:rPr>
        <w:t>.</w:t>
      </w:r>
      <w:r w:rsidRPr="00EB4351">
        <w:rPr>
          <w:rFonts w:ascii="Arial" w:hAnsi="Arial" w:cs="Arial"/>
          <w:sz w:val="28"/>
          <w:szCs w:val="28"/>
        </w:rPr>
        <w:t xml:space="preserve">  </w:t>
      </w:r>
    </w:p>
    <w:p w14:paraId="3BACD41C" w14:textId="77777777" w:rsidR="00EB4351" w:rsidRDefault="00EB4351" w:rsidP="007A2FEA">
      <w:pPr>
        <w:pStyle w:val="ListParagraph"/>
        <w:numPr>
          <w:ilvl w:val="0"/>
          <w:numId w:val="14"/>
        </w:numPr>
        <w:spacing w:after="120"/>
        <w:ind w:left="284" w:hanging="284"/>
        <w:contextualSpacing w:val="0"/>
        <w:rPr>
          <w:rFonts w:ascii="Arial" w:hAnsi="Arial" w:cs="Arial"/>
          <w:sz w:val="28"/>
          <w:szCs w:val="28"/>
        </w:rPr>
      </w:pPr>
      <w:r>
        <w:rPr>
          <w:rFonts w:ascii="Arial" w:hAnsi="Arial" w:cs="Arial"/>
          <w:sz w:val="28"/>
          <w:szCs w:val="28"/>
        </w:rPr>
        <w:t>Sit and lift arms sideways</w:t>
      </w:r>
      <w:r w:rsidR="00A13BFA">
        <w:rPr>
          <w:rFonts w:ascii="Arial" w:hAnsi="Arial" w:cs="Arial"/>
          <w:sz w:val="28"/>
          <w:szCs w:val="28"/>
        </w:rPr>
        <w:t xml:space="preserve"> </w:t>
      </w:r>
      <w:r>
        <w:rPr>
          <w:rFonts w:ascii="Arial" w:hAnsi="Arial" w:cs="Arial"/>
          <w:sz w:val="28"/>
          <w:szCs w:val="28"/>
        </w:rPr>
        <w:t>(elbows straight; palms facing ceiling) and reach for the ceiling</w:t>
      </w:r>
      <w:r w:rsidR="00D165C7">
        <w:rPr>
          <w:rFonts w:ascii="Arial" w:hAnsi="Arial" w:cs="Arial"/>
          <w:sz w:val="28"/>
          <w:szCs w:val="28"/>
        </w:rPr>
        <w:t>.</w:t>
      </w:r>
    </w:p>
    <w:p w14:paraId="70521960" w14:textId="77777777" w:rsidR="00EB4351" w:rsidRDefault="00EB4351" w:rsidP="007A2FEA">
      <w:pPr>
        <w:pStyle w:val="ListParagraph"/>
        <w:numPr>
          <w:ilvl w:val="0"/>
          <w:numId w:val="14"/>
        </w:numPr>
        <w:spacing w:after="120"/>
        <w:ind w:left="284" w:hanging="284"/>
        <w:contextualSpacing w:val="0"/>
        <w:rPr>
          <w:rFonts w:ascii="Arial" w:hAnsi="Arial" w:cs="Arial"/>
          <w:sz w:val="28"/>
          <w:szCs w:val="28"/>
        </w:rPr>
      </w:pPr>
      <w:r>
        <w:rPr>
          <w:rFonts w:ascii="Arial" w:hAnsi="Arial" w:cs="Arial"/>
          <w:sz w:val="28"/>
          <w:szCs w:val="28"/>
        </w:rPr>
        <w:t>Lift arms in front of you above your head (elbows straight) while breathing in.  Lower arms slowly while breathing out.</w:t>
      </w:r>
    </w:p>
    <w:p w14:paraId="18A46499" w14:textId="77777777" w:rsidR="00EB4351" w:rsidRDefault="00EB4351" w:rsidP="007A2FEA">
      <w:pPr>
        <w:pStyle w:val="ListParagraph"/>
        <w:numPr>
          <w:ilvl w:val="0"/>
          <w:numId w:val="14"/>
        </w:numPr>
        <w:spacing w:after="120"/>
        <w:ind w:left="284" w:hanging="284"/>
        <w:contextualSpacing w:val="0"/>
        <w:rPr>
          <w:rFonts w:ascii="Arial" w:hAnsi="Arial" w:cs="Arial"/>
          <w:sz w:val="28"/>
          <w:szCs w:val="28"/>
        </w:rPr>
      </w:pPr>
      <w:r>
        <w:rPr>
          <w:rFonts w:ascii="Arial" w:hAnsi="Arial" w:cs="Arial"/>
          <w:sz w:val="28"/>
          <w:szCs w:val="28"/>
        </w:rPr>
        <w:t>Sit or stand with arms loose or crossed in front of you.  Slowly lift arms up, out to the side and back.</w:t>
      </w:r>
    </w:p>
    <w:p w14:paraId="75B40AA2" w14:textId="77777777" w:rsidR="00EB4351" w:rsidRDefault="00D9265E" w:rsidP="007A2FEA">
      <w:pPr>
        <w:pStyle w:val="ListParagraph"/>
        <w:numPr>
          <w:ilvl w:val="0"/>
          <w:numId w:val="14"/>
        </w:numPr>
        <w:spacing w:after="120"/>
        <w:ind w:left="284" w:hanging="284"/>
        <w:contextualSpacing w:val="0"/>
        <w:rPr>
          <w:rFonts w:ascii="Arial" w:hAnsi="Arial" w:cs="Arial"/>
          <w:sz w:val="28"/>
          <w:szCs w:val="28"/>
        </w:rPr>
      </w:pPr>
      <w:r>
        <w:rPr>
          <w:rFonts w:ascii="Arial" w:hAnsi="Arial" w:cs="Arial"/>
          <w:sz w:val="28"/>
          <w:szCs w:val="28"/>
        </w:rPr>
        <w:t>Sit;</w:t>
      </w:r>
      <w:r w:rsidR="00EB4351">
        <w:rPr>
          <w:rFonts w:ascii="Arial" w:hAnsi="Arial" w:cs="Arial"/>
          <w:sz w:val="28"/>
          <w:szCs w:val="28"/>
        </w:rPr>
        <w:t xml:space="preserve"> bend forward moving head toward knees, then return to a sitting position.  </w:t>
      </w:r>
    </w:p>
    <w:p w14:paraId="1708ECE1" w14:textId="77777777" w:rsidR="00EB4351" w:rsidRPr="00EB4351" w:rsidRDefault="00EB4351" w:rsidP="007A2FEA">
      <w:pPr>
        <w:pStyle w:val="ListParagraph"/>
        <w:numPr>
          <w:ilvl w:val="0"/>
          <w:numId w:val="15"/>
        </w:numPr>
        <w:spacing w:after="120"/>
        <w:ind w:left="284" w:hanging="284"/>
        <w:contextualSpacing w:val="0"/>
        <w:rPr>
          <w:rFonts w:ascii="Arial" w:hAnsi="Arial" w:cs="Arial"/>
          <w:sz w:val="28"/>
          <w:szCs w:val="28"/>
        </w:rPr>
      </w:pPr>
      <w:r>
        <w:rPr>
          <w:rFonts w:ascii="Arial" w:hAnsi="Arial" w:cs="Arial"/>
          <w:sz w:val="28"/>
          <w:szCs w:val="28"/>
        </w:rPr>
        <w:t>Sit with arms crossed in front of you, hand on shoulders.  Turn bo</w:t>
      </w:r>
      <w:r w:rsidR="004C6B3D">
        <w:rPr>
          <w:rFonts w:ascii="Arial" w:hAnsi="Arial" w:cs="Arial"/>
          <w:sz w:val="28"/>
          <w:szCs w:val="28"/>
        </w:rPr>
        <w:t>d</w:t>
      </w:r>
      <w:r>
        <w:rPr>
          <w:rFonts w:ascii="Arial" w:hAnsi="Arial" w:cs="Arial"/>
          <w:sz w:val="28"/>
          <w:szCs w:val="28"/>
        </w:rPr>
        <w:t xml:space="preserve">y to the right and left. </w:t>
      </w:r>
    </w:p>
    <w:p w14:paraId="4C742950" w14:textId="77777777" w:rsidR="00FF08C9" w:rsidRPr="00AF3194" w:rsidRDefault="00FF08C9" w:rsidP="007A2FEA">
      <w:pPr>
        <w:pStyle w:val="Heading2"/>
        <w:spacing w:before="240"/>
        <w:contextualSpacing/>
        <w:jc w:val="left"/>
      </w:pPr>
      <w:bookmarkStart w:id="63" w:name="_Toc414533538"/>
      <w:bookmarkStart w:id="64" w:name="_Toc535329381"/>
      <w:r w:rsidRPr="00AF3194">
        <w:t xml:space="preserve">Discharge </w:t>
      </w:r>
      <w:r w:rsidR="00207AC4">
        <w:t>p</w:t>
      </w:r>
      <w:r w:rsidRPr="00AF3194">
        <w:t>lanning</w:t>
      </w:r>
      <w:bookmarkEnd w:id="63"/>
      <w:bookmarkEnd w:id="64"/>
    </w:p>
    <w:p w14:paraId="1F61B709" w14:textId="77777777" w:rsidR="00FF08C9" w:rsidRPr="00014187" w:rsidRDefault="00FF08C9" w:rsidP="00FF08C9">
      <w:pPr>
        <w:rPr>
          <w:sz w:val="16"/>
          <w:szCs w:val="16"/>
          <w:lang w:val="en-CA"/>
        </w:rPr>
      </w:pPr>
    </w:p>
    <w:p w14:paraId="02B78700" w14:textId="746743E8" w:rsidR="00FF08C9" w:rsidRPr="009E7538" w:rsidRDefault="00FF08C9" w:rsidP="007A2FEA">
      <w:pPr>
        <w:autoSpaceDE w:val="0"/>
        <w:autoSpaceDN w:val="0"/>
        <w:adjustRightInd w:val="0"/>
        <w:spacing w:after="120"/>
      </w:pPr>
      <w:r w:rsidRPr="009E7538">
        <w:t>When you are discharge</w:t>
      </w:r>
      <w:r>
        <w:t>d</w:t>
      </w:r>
      <w:r w:rsidRPr="009E7538">
        <w:t xml:space="preserve"> from </w:t>
      </w:r>
      <w:r>
        <w:t xml:space="preserve">the </w:t>
      </w:r>
      <w:r w:rsidR="00207AC4">
        <w:t>H</w:t>
      </w:r>
      <w:r w:rsidRPr="009E7538">
        <w:t>ospital, you may need some help at home. It would be</w:t>
      </w:r>
      <w:r>
        <w:t xml:space="preserve"> </w:t>
      </w:r>
      <w:r w:rsidRPr="009E7538">
        <w:t>best to arrange for this before being admitted to the hospital. Arrange for someone to</w:t>
      </w:r>
      <w:r>
        <w:t xml:space="preserve"> </w:t>
      </w:r>
      <w:r w:rsidRPr="009E7538">
        <w:t>pick you up at 10:00 a</w:t>
      </w:r>
      <w:r w:rsidR="00F728CE">
        <w:t>.</w:t>
      </w:r>
      <w:r w:rsidRPr="009E7538">
        <w:t>m</w:t>
      </w:r>
      <w:r w:rsidR="00F728CE">
        <w:t>.</w:t>
      </w:r>
      <w:r w:rsidRPr="009E7538">
        <w:t xml:space="preserve"> on the day of discharge. If you think you will have problems at</w:t>
      </w:r>
      <w:r>
        <w:t xml:space="preserve"> </w:t>
      </w:r>
      <w:r w:rsidRPr="009E7538">
        <w:t xml:space="preserve">home, discuss them with your </w:t>
      </w:r>
      <w:r w:rsidR="007A2FEA">
        <w:t>n</w:t>
      </w:r>
      <w:r w:rsidRPr="009E7538">
        <w:t xml:space="preserve">urse or </w:t>
      </w:r>
      <w:r w:rsidR="007A2FEA">
        <w:t>s</w:t>
      </w:r>
      <w:r w:rsidRPr="009E7538">
        <w:t xml:space="preserve">ocial </w:t>
      </w:r>
      <w:r w:rsidR="007A2FEA">
        <w:t>w</w:t>
      </w:r>
      <w:r w:rsidRPr="009E7538">
        <w:t xml:space="preserve">orker. You will receive a follow up </w:t>
      </w:r>
      <w:r w:rsidR="007A2FEA">
        <w:t>d</w:t>
      </w:r>
      <w:r w:rsidRPr="009E7538">
        <w:t>octor</w:t>
      </w:r>
      <w:r>
        <w:t xml:space="preserve">’s </w:t>
      </w:r>
      <w:r w:rsidRPr="009E7538">
        <w:t>appointment and a prescription for medication.</w:t>
      </w:r>
    </w:p>
    <w:p w14:paraId="55C2BD5A" w14:textId="77777777" w:rsidR="007A2A4A" w:rsidRPr="00014187" w:rsidRDefault="00FF08C9" w:rsidP="007A2FEA">
      <w:pPr>
        <w:autoSpaceDE w:val="0"/>
        <w:autoSpaceDN w:val="0"/>
        <w:adjustRightInd w:val="0"/>
        <w:rPr>
          <w:sz w:val="16"/>
          <w:szCs w:val="16"/>
        </w:rPr>
      </w:pPr>
      <w:r>
        <w:t xml:space="preserve">Be sure you understand </w:t>
      </w:r>
      <w:r w:rsidRPr="009E7538">
        <w:t>your:</w:t>
      </w:r>
    </w:p>
    <w:p w14:paraId="2AE701F0" w14:textId="77777777" w:rsidR="00FF08C9" w:rsidRPr="000C4D22" w:rsidRDefault="00FF08C9" w:rsidP="007A2FEA">
      <w:pPr>
        <w:pStyle w:val="ListParagraph"/>
        <w:numPr>
          <w:ilvl w:val="0"/>
          <w:numId w:val="16"/>
        </w:numPr>
        <w:autoSpaceDE w:val="0"/>
        <w:autoSpaceDN w:val="0"/>
        <w:adjustRightInd w:val="0"/>
        <w:spacing w:after="120"/>
        <w:ind w:left="360"/>
        <w:contextualSpacing w:val="0"/>
        <w:rPr>
          <w:rFonts w:ascii="Arial" w:hAnsi="Arial" w:cs="Arial"/>
          <w:sz w:val="28"/>
          <w:szCs w:val="28"/>
        </w:rPr>
      </w:pPr>
      <w:r w:rsidRPr="000C4D22">
        <w:rPr>
          <w:rFonts w:ascii="Arial" w:hAnsi="Arial" w:cs="Arial"/>
          <w:sz w:val="28"/>
          <w:szCs w:val="28"/>
        </w:rPr>
        <w:t>Medications</w:t>
      </w:r>
    </w:p>
    <w:p w14:paraId="7B420F4D" w14:textId="77777777" w:rsidR="00FF08C9" w:rsidRPr="000C4D22" w:rsidRDefault="00FF08C9" w:rsidP="007A2FEA">
      <w:pPr>
        <w:pStyle w:val="ListParagraph"/>
        <w:numPr>
          <w:ilvl w:val="1"/>
          <w:numId w:val="16"/>
        </w:numPr>
        <w:autoSpaceDE w:val="0"/>
        <w:autoSpaceDN w:val="0"/>
        <w:adjustRightInd w:val="0"/>
        <w:spacing w:after="120"/>
        <w:ind w:left="360"/>
        <w:contextualSpacing w:val="0"/>
        <w:rPr>
          <w:rFonts w:ascii="Arial" w:hAnsi="Arial" w:cs="Arial"/>
          <w:sz w:val="28"/>
          <w:szCs w:val="28"/>
        </w:rPr>
      </w:pPr>
      <w:r w:rsidRPr="000C4D22">
        <w:rPr>
          <w:rFonts w:ascii="Arial" w:hAnsi="Arial" w:cs="Arial"/>
          <w:sz w:val="28"/>
          <w:szCs w:val="28"/>
        </w:rPr>
        <w:t>Exercise program</w:t>
      </w:r>
    </w:p>
    <w:p w14:paraId="3052093D" w14:textId="77777777" w:rsidR="00C112C6" w:rsidRPr="000C4D22" w:rsidRDefault="00FF08C9" w:rsidP="007A2FEA">
      <w:pPr>
        <w:pStyle w:val="ListParagraph"/>
        <w:numPr>
          <w:ilvl w:val="1"/>
          <w:numId w:val="16"/>
        </w:numPr>
        <w:autoSpaceDE w:val="0"/>
        <w:autoSpaceDN w:val="0"/>
        <w:adjustRightInd w:val="0"/>
        <w:spacing w:after="120"/>
        <w:ind w:left="360"/>
        <w:contextualSpacing w:val="0"/>
        <w:rPr>
          <w:rFonts w:ascii="Arial" w:hAnsi="Arial" w:cs="Arial"/>
          <w:sz w:val="28"/>
          <w:szCs w:val="28"/>
        </w:rPr>
      </w:pPr>
      <w:r w:rsidRPr="000C4D22">
        <w:rPr>
          <w:rFonts w:ascii="Arial" w:hAnsi="Arial" w:cs="Arial"/>
          <w:sz w:val="28"/>
          <w:szCs w:val="28"/>
        </w:rPr>
        <w:t>Die</w:t>
      </w:r>
      <w:r w:rsidR="00C112C6" w:rsidRPr="000C4D22">
        <w:rPr>
          <w:rFonts w:ascii="Arial" w:hAnsi="Arial" w:cs="Arial"/>
          <w:sz w:val="28"/>
          <w:szCs w:val="28"/>
        </w:rPr>
        <w:t>t</w:t>
      </w:r>
    </w:p>
    <w:p w14:paraId="56394432" w14:textId="77777777" w:rsidR="00C112C6" w:rsidRPr="000C4D22" w:rsidRDefault="00D165C7" w:rsidP="007A2FEA">
      <w:pPr>
        <w:pStyle w:val="ListParagraph"/>
        <w:numPr>
          <w:ilvl w:val="2"/>
          <w:numId w:val="17"/>
        </w:numPr>
        <w:autoSpaceDE w:val="0"/>
        <w:autoSpaceDN w:val="0"/>
        <w:adjustRightInd w:val="0"/>
        <w:spacing w:after="120"/>
        <w:ind w:left="360"/>
        <w:contextualSpacing w:val="0"/>
        <w:rPr>
          <w:rFonts w:ascii="Arial" w:hAnsi="Arial" w:cs="Arial"/>
          <w:sz w:val="28"/>
          <w:szCs w:val="28"/>
        </w:rPr>
      </w:pPr>
      <w:r>
        <w:rPr>
          <w:rFonts w:ascii="Arial" w:hAnsi="Arial" w:cs="Arial"/>
          <w:sz w:val="28"/>
          <w:szCs w:val="28"/>
        </w:rPr>
        <w:t>Incision</w:t>
      </w:r>
      <w:r w:rsidR="00C112C6" w:rsidRPr="000C4D22">
        <w:rPr>
          <w:rFonts w:ascii="Arial" w:hAnsi="Arial" w:cs="Arial"/>
          <w:sz w:val="28"/>
          <w:szCs w:val="28"/>
        </w:rPr>
        <w:t xml:space="preserve"> care</w:t>
      </w:r>
    </w:p>
    <w:p w14:paraId="6DFA269A" w14:textId="77777777" w:rsidR="00FF08C9" w:rsidRPr="000C4D22" w:rsidRDefault="00FF08C9" w:rsidP="007A2FEA">
      <w:pPr>
        <w:pStyle w:val="ListParagraph"/>
        <w:numPr>
          <w:ilvl w:val="2"/>
          <w:numId w:val="17"/>
        </w:numPr>
        <w:autoSpaceDE w:val="0"/>
        <w:autoSpaceDN w:val="0"/>
        <w:adjustRightInd w:val="0"/>
        <w:spacing w:after="120"/>
        <w:ind w:left="360"/>
        <w:contextualSpacing w:val="0"/>
        <w:rPr>
          <w:rFonts w:ascii="Arial" w:hAnsi="Arial" w:cs="Arial"/>
          <w:sz w:val="28"/>
          <w:szCs w:val="28"/>
        </w:rPr>
      </w:pPr>
      <w:r w:rsidRPr="000C4D22">
        <w:rPr>
          <w:rFonts w:ascii="Arial" w:hAnsi="Arial" w:cs="Arial"/>
          <w:sz w:val="28"/>
          <w:szCs w:val="28"/>
        </w:rPr>
        <w:t>Any restrictions regarding your surgery</w:t>
      </w:r>
    </w:p>
    <w:p w14:paraId="30A7C620" w14:textId="77777777" w:rsidR="00FF08C9" w:rsidRPr="000C4D22" w:rsidRDefault="00FF08C9" w:rsidP="007A2FEA">
      <w:pPr>
        <w:pStyle w:val="ListParagraph"/>
        <w:numPr>
          <w:ilvl w:val="2"/>
          <w:numId w:val="17"/>
        </w:numPr>
        <w:autoSpaceDE w:val="0"/>
        <w:autoSpaceDN w:val="0"/>
        <w:adjustRightInd w:val="0"/>
        <w:spacing w:after="120"/>
        <w:ind w:left="360"/>
        <w:contextualSpacing w:val="0"/>
        <w:rPr>
          <w:rFonts w:ascii="Arial" w:hAnsi="Arial" w:cs="Arial"/>
          <w:sz w:val="28"/>
          <w:szCs w:val="28"/>
        </w:rPr>
      </w:pPr>
      <w:r w:rsidRPr="000C4D22">
        <w:rPr>
          <w:rFonts w:ascii="Arial" w:hAnsi="Arial" w:cs="Arial"/>
          <w:sz w:val="28"/>
          <w:szCs w:val="28"/>
        </w:rPr>
        <w:t xml:space="preserve">When to call the </w:t>
      </w:r>
      <w:r w:rsidR="004C6B3D">
        <w:rPr>
          <w:rFonts w:ascii="Arial" w:hAnsi="Arial" w:cs="Arial"/>
          <w:sz w:val="28"/>
          <w:szCs w:val="28"/>
        </w:rPr>
        <w:t>D</w:t>
      </w:r>
      <w:r w:rsidRPr="000C4D22">
        <w:rPr>
          <w:rFonts w:ascii="Arial" w:hAnsi="Arial" w:cs="Arial"/>
          <w:sz w:val="28"/>
          <w:szCs w:val="28"/>
        </w:rPr>
        <w:t>octor for symptoms</w:t>
      </w:r>
    </w:p>
    <w:p w14:paraId="2F688DEC" w14:textId="77777777" w:rsidR="00FF08C9" w:rsidRPr="000C4D22" w:rsidRDefault="00FF08C9" w:rsidP="007A2FEA">
      <w:pPr>
        <w:pStyle w:val="ListParagraph"/>
        <w:numPr>
          <w:ilvl w:val="2"/>
          <w:numId w:val="17"/>
        </w:numPr>
        <w:autoSpaceDE w:val="0"/>
        <w:autoSpaceDN w:val="0"/>
        <w:adjustRightInd w:val="0"/>
        <w:spacing w:after="120"/>
        <w:ind w:left="360"/>
        <w:contextualSpacing w:val="0"/>
        <w:rPr>
          <w:rFonts w:ascii="Arial" w:hAnsi="Arial" w:cs="Arial"/>
          <w:sz w:val="28"/>
          <w:szCs w:val="28"/>
        </w:rPr>
      </w:pPr>
      <w:r w:rsidRPr="000C4D22">
        <w:rPr>
          <w:rFonts w:ascii="Arial" w:hAnsi="Arial" w:cs="Arial"/>
          <w:sz w:val="28"/>
          <w:szCs w:val="28"/>
        </w:rPr>
        <w:t>Follow up appointments</w:t>
      </w:r>
    </w:p>
    <w:p w14:paraId="59195779" w14:textId="77777777" w:rsidR="00FF08C9" w:rsidRPr="00D846A8" w:rsidRDefault="00FF08C9" w:rsidP="007A2FEA">
      <w:pPr>
        <w:pStyle w:val="ListParagraph"/>
        <w:numPr>
          <w:ilvl w:val="2"/>
          <w:numId w:val="17"/>
        </w:numPr>
        <w:autoSpaceDE w:val="0"/>
        <w:autoSpaceDN w:val="0"/>
        <w:adjustRightInd w:val="0"/>
        <w:spacing w:after="120"/>
        <w:ind w:left="360"/>
        <w:contextualSpacing w:val="0"/>
      </w:pPr>
      <w:r w:rsidRPr="000C4D22">
        <w:rPr>
          <w:rFonts w:ascii="Arial" w:hAnsi="Arial" w:cs="Arial"/>
          <w:sz w:val="28"/>
          <w:szCs w:val="28"/>
        </w:rPr>
        <w:t>Preventing falls at home</w:t>
      </w:r>
    </w:p>
    <w:p w14:paraId="3C3D9466" w14:textId="77777777" w:rsidR="00FF08C9" w:rsidRPr="007665FB" w:rsidRDefault="00FF08C9" w:rsidP="007A2A4A">
      <w:pPr>
        <w:pStyle w:val="Heading2"/>
        <w:contextualSpacing/>
        <w:jc w:val="left"/>
      </w:pPr>
      <w:bookmarkStart w:id="65" w:name="_Toc414533540"/>
      <w:bookmarkStart w:id="66" w:name="_Toc535329382"/>
      <w:r w:rsidRPr="007665FB">
        <w:t xml:space="preserve">Going </w:t>
      </w:r>
      <w:r w:rsidR="00F8562F">
        <w:t>h</w:t>
      </w:r>
      <w:r w:rsidRPr="007665FB">
        <w:t>ome</w:t>
      </w:r>
      <w:bookmarkEnd w:id="65"/>
      <w:bookmarkEnd w:id="66"/>
    </w:p>
    <w:p w14:paraId="2172E5EC" w14:textId="77777777" w:rsidR="005F4EF5" w:rsidRDefault="005F4EF5" w:rsidP="00FF08C9">
      <w:pPr>
        <w:pStyle w:val="Heading4"/>
        <w:rPr>
          <w:rFonts w:eastAsia="Times New Roman" w:cs="Arial"/>
          <w:b w:val="0"/>
          <w:szCs w:val="28"/>
        </w:rPr>
      </w:pPr>
      <w:bookmarkStart w:id="67" w:name="_Toc414533541"/>
    </w:p>
    <w:p w14:paraId="4FEB528B" w14:textId="77777777" w:rsidR="00FF08C9" w:rsidRPr="009E7538" w:rsidRDefault="00FF08C9" w:rsidP="00FF08C9">
      <w:pPr>
        <w:pStyle w:val="Heading4"/>
      </w:pPr>
      <w:bookmarkStart w:id="68" w:name="_Toc535329383"/>
      <w:r w:rsidRPr="009E7538">
        <w:t>Activity</w:t>
      </w:r>
      <w:bookmarkEnd w:id="67"/>
      <w:bookmarkEnd w:id="68"/>
    </w:p>
    <w:p w14:paraId="11CA8719" w14:textId="77777777" w:rsidR="00FF08C9" w:rsidRPr="00415B58" w:rsidRDefault="00C112C6" w:rsidP="00AF69C0">
      <w:pPr>
        <w:pStyle w:val="ListParagraph"/>
        <w:numPr>
          <w:ilvl w:val="0"/>
          <w:numId w:val="18"/>
        </w:numPr>
        <w:autoSpaceDE w:val="0"/>
        <w:autoSpaceDN w:val="0"/>
        <w:adjustRightInd w:val="0"/>
        <w:spacing w:after="120"/>
        <w:ind w:left="360"/>
        <w:contextualSpacing w:val="0"/>
        <w:rPr>
          <w:rFonts w:ascii="Arial" w:hAnsi="Arial" w:cs="Arial"/>
          <w:sz w:val="28"/>
          <w:szCs w:val="28"/>
        </w:rPr>
      </w:pPr>
      <w:bookmarkStart w:id="69" w:name="OLE_LINK1"/>
      <w:r w:rsidRPr="00415B58">
        <w:rPr>
          <w:rFonts w:ascii="Arial" w:hAnsi="Arial" w:cs="Arial"/>
          <w:sz w:val="28"/>
          <w:szCs w:val="28"/>
        </w:rPr>
        <w:t xml:space="preserve">Continue with the shoulder/arm exercises, deep breathing exercises, and walking as discussed with your </w:t>
      </w:r>
      <w:r w:rsidR="004C6B3D" w:rsidRPr="00415B58">
        <w:rPr>
          <w:rFonts w:ascii="Arial" w:hAnsi="Arial" w:cs="Arial"/>
          <w:sz w:val="28"/>
          <w:szCs w:val="28"/>
        </w:rPr>
        <w:t>P</w:t>
      </w:r>
      <w:r w:rsidRPr="00415B58">
        <w:rPr>
          <w:rFonts w:ascii="Arial" w:hAnsi="Arial" w:cs="Arial"/>
          <w:sz w:val="28"/>
          <w:szCs w:val="28"/>
        </w:rPr>
        <w:t>hysiotherapist.</w:t>
      </w:r>
    </w:p>
    <w:p w14:paraId="21AD9370" w14:textId="77777777" w:rsidR="00C112C6" w:rsidRPr="00415B58" w:rsidRDefault="00C112C6" w:rsidP="00AF69C0">
      <w:pPr>
        <w:pStyle w:val="ListParagraph"/>
        <w:numPr>
          <w:ilvl w:val="0"/>
          <w:numId w:val="18"/>
        </w:numPr>
        <w:autoSpaceDE w:val="0"/>
        <w:autoSpaceDN w:val="0"/>
        <w:adjustRightInd w:val="0"/>
        <w:spacing w:after="120"/>
        <w:ind w:left="360"/>
        <w:contextualSpacing w:val="0"/>
        <w:rPr>
          <w:rFonts w:ascii="Arial" w:hAnsi="Arial" w:cs="Arial"/>
          <w:sz w:val="28"/>
          <w:szCs w:val="28"/>
        </w:rPr>
      </w:pPr>
      <w:r w:rsidRPr="00415B58">
        <w:rPr>
          <w:rFonts w:ascii="Arial" w:hAnsi="Arial" w:cs="Arial"/>
          <w:sz w:val="28"/>
          <w:szCs w:val="28"/>
        </w:rPr>
        <w:t>Take frequent rest periods as necessary. Let your body be your guide.</w:t>
      </w:r>
    </w:p>
    <w:p w14:paraId="1AFE02DC" w14:textId="77777777" w:rsidR="00FF08C9" w:rsidRPr="00415B58" w:rsidRDefault="00FF08C9" w:rsidP="00AF69C0">
      <w:pPr>
        <w:pStyle w:val="ListParagraph"/>
        <w:numPr>
          <w:ilvl w:val="0"/>
          <w:numId w:val="18"/>
        </w:numPr>
        <w:autoSpaceDE w:val="0"/>
        <w:autoSpaceDN w:val="0"/>
        <w:adjustRightInd w:val="0"/>
        <w:spacing w:after="120"/>
        <w:ind w:left="360"/>
        <w:contextualSpacing w:val="0"/>
        <w:rPr>
          <w:rFonts w:ascii="Arial" w:hAnsi="Arial" w:cs="Arial"/>
          <w:sz w:val="28"/>
          <w:szCs w:val="28"/>
        </w:rPr>
      </w:pPr>
      <w:r w:rsidRPr="00415B58">
        <w:rPr>
          <w:rFonts w:ascii="Arial" w:hAnsi="Arial" w:cs="Arial"/>
          <w:sz w:val="28"/>
          <w:szCs w:val="28"/>
        </w:rPr>
        <w:t xml:space="preserve">Do light activities for 2 weeks. Avoid strenuous exercise including heavy lifting, lifting grocery bags, shoveling snow, or pushing a lawn </w:t>
      </w:r>
      <w:r w:rsidR="004C6B3D" w:rsidRPr="00415B58">
        <w:rPr>
          <w:rFonts w:ascii="Arial" w:hAnsi="Arial" w:cs="Arial"/>
          <w:sz w:val="28"/>
          <w:szCs w:val="28"/>
        </w:rPr>
        <w:t>mower until you have seen your D</w:t>
      </w:r>
      <w:r w:rsidRPr="00415B58">
        <w:rPr>
          <w:rFonts w:ascii="Arial" w:hAnsi="Arial" w:cs="Arial"/>
          <w:sz w:val="28"/>
          <w:szCs w:val="28"/>
        </w:rPr>
        <w:t>octor on your follow-up visit.</w:t>
      </w:r>
    </w:p>
    <w:p w14:paraId="1DC07D3A" w14:textId="77777777" w:rsidR="00FF08C9" w:rsidRPr="00415B58" w:rsidRDefault="00FF08C9" w:rsidP="00AF69C0">
      <w:pPr>
        <w:pStyle w:val="ListParagraph"/>
        <w:numPr>
          <w:ilvl w:val="0"/>
          <w:numId w:val="19"/>
        </w:numPr>
        <w:autoSpaceDE w:val="0"/>
        <w:autoSpaceDN w:val="0"/>
        <w:adjustRightInd w:val="0"/>
        <w:spacing w:after="120"/>
        <w:ind w:left="360"/>
        <w:contextualSpacing w:val="0"/>
        <w:rPr>
          <w:rFonts w:ascii="Arial" w:hAnsi="Arial" w:cs="Arial"/>
          <w:sz w:val="28"/>
          <w:szCs w:val="28"/>
        </w:rPr>
      </w:pPr>
      <w:r w:rsidRPr="00415B58">
        <w:rPr>
          <w:rFonts w:ascii="Arial" w:hAnsi="Arial" w:cs="Arial"/>
          <w:sz w:val="28"/>
          <w:szCs w:val="28"/>
        </w:rPr>
        <w:t>Increase your walking distance each day.</w:t>
      </w:r>
    </w:p>
    <w:p w14:paraId="7C90E299" w14:textId="77777777" w:rsidR="00FF08C9" w:rsidRDefault="00FF08C9" w:rsidP="00AF69C0">
      <w:pPr>
        <w:pStyle w:val="ListParagraph"/>
        <w:numPr>
          <w:ilvl w:val="0"/>
          <w:numId w:val="19"/>
        </w:numPr>
        <w:autoSpaceDE w:val="0"/>
        <w:autoSpaceDN w:val="0"/>
        <w:adjustRightInd w:val="0"/>
        <w:spacing w:after="120"/>
        <w:ind w:left="360"/>
        <w:contextualSpacing w:val="0"/>
      </w:pPr>
      <w:r w:rsidRPr="00415B58">
        <w:rPr>
          <w:rFonts w:ascii="Arial" w:hAnsi="Arial" w:cs="Arial"/>
          <w:sz w:val="28"/>
          <w:szCs w:val="28"/>
        </w:rPr>
        <w:t>Do not drive a vehicle for at least 2 weeks. You may resume driving after two weeks if you are comfortable with this, a</w:t>
      </w:r>
      <w:r w:rsidR="007314B1" w:rsidRPr="00415B58">
        <w:rPr>
          <w:rFonts w:ascii="Arial" w:hAnsi="Arial" w:cs="Arial"/>
          <w:sz w:val="28"/>
          <w:szCs w:val="28"/>
        </w:rPr>
        <w:t>nd no longer on pain medication.</w:t>
      </w:r>
    </w:p>
    <w:p w14:paraId="5D520130" w14:textId="77777777" w:rsidR="00AF69C0" w:rsidRDefault="00AF69C0" w:rsidP="00FF08C9">
      <w:pPr>
        <w:pStyle w:val="Heading4"/>
      </w:pPr>
      <w:bookmarkStart w:id="70" w:name="_Toc414533542"/>
      <w:bookmarkEnd w:id="69"/>
    </w:p>
    <w:p w14:paraId="2E048726" w14:textId="77777777" w:rsidR="00FF08C9" w:rsidRDefault="00FF08C9" w:rsidP="00FF08C9">
      <w:pPr>
        <w:pStyle w:val="Heading4"/>
      </w:pPr>
      <w:bookmarkStart w:id="71" w:name="_Toc535329384"/>
      <w:r>
        <w:t>Medications</w:t>
      </w:r>
      <w:bookmarkEnd w:id="70"/>
      <w:bookmarkEnd w:id="71"/>
    </w:p>
    <w:p w14:paraId="7EC1882E" w14:textId="77777777" w:rsidR="00FF08C9" w:rsidRPr="00415B58" w:rsidRDefault="00FF08C9" w:rsidP="00AF69C0">
      <w:pPr>
        <w:pStyle w:val="ListParagraph"/>
        <w:numPr>
          <w:ilvl w:val="0"/>
          <w:numId w:val="20"/>
        </w:numPr>
        <w:autoSpaceDE w:val="0"/>
        <w:autoSpaceDN w:val="0"/>
        <w:adjustRightInd w:val="0"/>
        <w:spacing w:after="120"/>
        <w:ind w:left="360"/>
        <w:contextualSpacing w:val="0"/>
        <w:rPr>
          <w:rFonts w:ascii="Arial" w:hAnsi="Arial" w:cs="Arial"/>
          <w:sz w:val="28"/>
          <w:szCs w:val="28"/>
        </w:rPr>
      </w:pPr>
      <w:r w:rsidRPr="00415B58">
        <w:rPr>
          <w:rFonts w:ascii="Arial" w:hAnsi="Arial" w:cs="Arial"/>
          <w:sz w:val="28"/>
          <w:szCs w:val="28"/>
        </w:rPr>
        <w:t xml:space="preserve">Take your pain medication as required. It is normal to experience some </w:t>
      </w:r>
      <w:r w:rsidR="006049DB" w:rsidRPr="00415B58">
        <w:rPr>
          <w:rFonts w:ascii="Arial" w:hAnsi="Arial" w:cs="Arial"/>
          <w:sz w:val="28"/>
          <w:szCs w:val="28"/>
        </w:rPr>
        <w:t>incision</w:t>
      </w:r>
      <w:r w:rsidRPr="00415B58">
        <w:rPr>
          <w:rFonts w:ascii="Arial" w:hAnsi="Arial" w:cs="Arial"/>
          <w:sz w:val="28"/>
          <w:szCs w:val="28"/>
        </w:rPr>
        <w:t xml:space="preserve"> discomfort for a period of time after discharge.</w:t>
      </w:r>
    </w:p>
    <w:p w14:paraId="61924292" w14:textId="77777777" w:rsidR="00FF08C9" w:rsidRPr="00415B58" w:rsidRDefault="00FF08C9" w:rsidP="00AF69C0">
      <w:pPr>
        <w:pStyle w:val="ListParagraph"/>
        <w:numPr>
          <w:ilvl w:val="0"/>
          <w:numId w:val="20"/>
        </w:numPr>
        <w:autoSpaceDE w:val="0"/>
        <w:autoSpaceDN w:val="0"/>
        <w:adjustRightInd w:val="0"/>
        <w:spacing w:after="120"/>
        <w:ind w:left="360"/>
        <w:contextualSpacing w:val="0"/>
        <w:rPr>
          <w:rFonts w:ascii="Arial" w:hAnsi="Arial" w:cs="Arial"/>
          <w:sz w:val="28"/>
          <w:szCs w:val="28"/>
        </w:rPr>
      </w:pPr>
      <w:r w:rsidRPr="00415B58">
        <w:rPr>
          <w:rFonts w:ascii="Arial" w:hAnsi="Arial" w:cs="Arial"/>
          <w:sz w:val="28"/>
          <w:szCs w:val="28"/>
        </w:rPr>
        <w:t>To avoid constipation (a side effect of many pain medication</w:t>
      </w:r>
      <w:r w:rsidR="00366C9C" w:rsidRPr="00415B58">
        <w:rPr>
          <w:rFonts w:ascii="Arial" w:hAnsi="Arial" w:cs="Arial"/>
          <w:sz w:val="28"/>
          <w:szCs w:val="28"/>
        </w:rPr>
        <w:t>s</w:t>
      </w:r>
      <w:r w:rsidRPr="00415B58">
        <w:rPr>
          <w:rFonts w:ascii="Arial" w:hAnsi="Arial" w:cs="Arial"/>
          <w:sz w:val="28"/>
          <w:szCs w:val="28"/>
        </w:rPr>
        <w:t>)</w:t>
      </w:r>
      <w:r w:rsidR="00366C9C" w:rsidRPr="00415B58">
        <w:rPr>
          <w:rFonts w:ascii="Arial" w:hAnsi="Arial" w:cs="Arial"/>
          <w:sz w:val="28"/>
          <w:szCs w:val="28"/>
        </w:rPr>
        <w:t>,</w:t>
      </w:r>
      <w:r w:rsidRPr="00415B58">
        <w:rPr>
          <w:rFonts w:ascii="Arial" w:hAnsi="Arial" w:cs="Arial"/>
          <w:sz w:val="28"/>
          <w:szCs w:val="28"/>
        </w:rPr>
        <w:t xml:space="preserve"> add water-soluble fiber to your diet </w:t>
      </w:r>
      <w:r w:rsidR="00366C9C" w:rsidRPr="00415B58">
        <w:rPr>
          <w:rFonts w:ascii="Arial" w:hAnsi="Arial" w:cs="Arial"/>
          <w:sz w:val="28"/>
          <w:szCs w:val="28"/>
        </w:rPr>
        <w:t>(</w:t>
      </w:r>
      <w:r w:rsidRPr="00415B58">
        <w:rPr>
          <w:rFonts w:ascii="Arial" w:hAnsi="Arial" w:cs="Arial"/>
          <w:sz w:val="28"/>
          <w:szCs w:val="28"/>
        </w:rPr>
        <w:t>e.g. bran, whole grains, fruit</w:t>
      </w:r>
      <w:r w:rsidR="00366C9C" w:rsidRPr="00415B58">
        <w:rPr>
          <w:rFonts w:ascii="Arial" w:hAnsi="Arial" w:cs="Arial"/>
          <w:sz w:val="28"/>
          <w:szCs w:val="28"/>
        </w:rPr>
        <w:t>)</w:t>
      </w:r>
      <w:r w:rsidRPr="00415B58">
        <w:rPr>
          <w:rFonts w:ascii="Arial" w:hAnsi="Arial" w:cs="Arial"/>
          <w:sz w:val="28"/>
          <w:szCs w:val="28"/>
        </w:rPr>
        <w:t>. If constipation is a problem, you may take a mild laxative.</w:t>
      </w:r>
    </w:p>
    <w:p w14:paraId="4310D09A" w14:textId="77777777" w:rsidR="00FF08C9" w:rsidRPr="00415B58" w:rsidRDefault="00FF08C9" w:rsidP="00AF69C0">
      <w:pPr>
        <w:pStyle w:val="ListParagraph"/>
        <w:numPr>
          <w:ilvl w:val="0"/>
          <w:numId w:val="20"/>
        </w:numPr>
        <w:autoSpaceDE w:val="0"/>
        <w:autoSpaceDN w:val="0"/>
        <w:adjustRightInd w:val="0"/>
        <w:spacing w:after="120"/>
        <w:ind w:left="360"/>
        <w:contextualSpacing w:val="0"/>
        <w:rPr>
          <w:rFonts w:ascii="Arial" w:hAnsi="Arial" w:cs="Arial"/>
          <w:sz w:val="28"/>
          <w:szCs w:val="28"/>
        </w:rPr>
      </w:pPr>
      <w:r w:rsidRPr="00415B58">
        <w:rPr>
          <w:rFonts w:ascii="Arial" w:hAnsi="Arial" w:cs="Arial"/>
          <w:sz w:val="28"/>
          <w:szCs w:val="28"/>
        </w:rPr>
        <w:t>Do not drive a vehicle if you are taking narcotics. (e.g. Tylenol #3™, Hydromorphone, Percocet™).</w:t>
      </w:r>
    </w:p>
    <w:p w14:paraId="771F7D8E" w14:textId="77777777" w:rsidR="00D35726" w:rsidRPr="00415B58" w:rsidRDefault="00D35726" w:rsidP="00AF69C0">
      <w:pPr>
        <w:pStyle w:val="ListParagraph"/>
        <w:numPr>
          <w:ilvl w:val="0"/>
          <w:numId w:val="20"/>
        </w:numPr>
        <w:autoSpaceDE w:val="0"/>
        <w:autoSpaceDN w:val="0"/>
        <w:adjustRightInd w:val="0"/>
        <w:spacing w:after="120"/>
        <w:ind w:left="360"/>
        <w:contextualSpacing w:val="0"/>
        <w:rPr>
          <w:rFonts w:ascii="Arial" w:hAnsi="Arial" w:cs="Arial"/>
          <w:sz w:val="28"/>
          <w:szCs w:val="28"/>
        </w:rPr>
      </w:pPr>
      <w:r w:rsidRPr="00415B58">
        <w:rPr>
          <w:rFonts w:ascii="Arial" w:hAnsi="Arial" w:cs="Arial"/>
          <w:sz w:val="28"/>
          <w:szCs w:val="28"/>
        </w:rPr>
        <w:t>Resume your regular medications.</w:t>
      </w:r>
    </w:p>
    <w:p w14:paraId="0E20BA15" w14:textId="77777777" w:rsidR="00FF08C9" w:rsidRPr="009E7538" w:rsidRDefault="00FF08C9" w:rsidP="00FF08C9">
      <w:pPr>
        <w:autoSpaceDE w:val="0"/>
        <w:autoSpaceDN w:val="0"/>
        <w:adjustRightInd w:val="0"/>
        <w:ind w:left="284" w:hanging="284"/>
      </w:pPr>
    </w:p>
    <w:p w14:paraId="188F7719" w14:textId="77777777" w:rsidR="00FF08C9" w:rsidRDefault="00FF08C9" w:rsidP="00FF08C9">
      <w:pPr>
        <w:pStyle w:val="Heading4"/>
      </w:pPr>
      <w:bookmarkStart w:id="72" w:name="_Toc414533543"/>
      <w:bookmarkStart w:id="73" w:name="_Toc535329385"/>
      <w:r w:rsidRPr="00305413">
        <w:t xml:space="preserve">Operative </w:t>
      </w:r>
      <w:r w:rsidR="00F8562F" w:rsidRPr="00305413">
        <w:t>s</w:t>
      </w:r>
      <w:r w:rsidRPr="00305413">
        <w:t>ite</w:t>
      </w:r>
      <w:bookmarkEnd w:id="72"/>
      <w:bookmarkEnd w:id="73"/>
    </w:p>
    <w:p w14:paraId="52D8A7CA" w14:textId="350E0A8E" w:rsidR="00431816" w:rsidRPr="00415B58" w:rsidRDefault="00431816" w:rsidP="00AF69C0">
      <w:pPr>
        <w:pStyle w:val="ListParagraph"/>
        <w:numPr>
          <w:ilvl w:val="0"/>
          <w:numId w:val="21"/>
        </w:numPr>
        <w:autoSpaceDE w:val="0"/>
        <w:autoSpaceDN w:val="0"/>
        <w:adjustRightInd w:val="0"/>
        <w:spacing w:after="120"/>
        <w:ind w:left="360"/>
        <w:contextualSpacing w:val="0"/>
        <w:rPr>
          <w:rFonts w:ascii="Arial" w:hAnsi="Arial" w:cs="Arial"/>
          <w:sz w:val="28"/>
          <w:szCs w:val="28"/>
        </w:rPr>
      </w:pPr>
      <w:r w:rsidRPr="00415B58">
        <w:rPr>
          <w:rFonts w:ascii="Arial" w:hAnsi="Arial" w:cs="Arial"/>
          <w:sz w:val="28"/>
          <w:szCs w:val="28"/>
        </w:rPr>
        <w:t xml:space="preserve">Shower or </w:t>
      </w:r>
      <w:r w:rsidR="00207AC4" w:rsidRPr="00415B58">
        <w:rPr>
          <w:rFonts w:ascii="Arial" w:hAnsi="Arial" w:cs="Arial"/>
          <w:sz w:val="28"/>
          <w:szCs w:val="28"/>
        </w:rPr>
        <w:t>take a bath</w:t>
      </w:r>
      <w:r w:rsidRPr="00415B58">
        <w:rPr>
          <w:rFonts w:ascii="Arial" w:hAnsi="Arial" w:cs="Arial"/>
          <w:sz w:val="28"/>
          <w:szCs w:val="28"/>
        </w:rPr>
        <w:t xml:space="preserve"> as you prefer. Avoid hot tubs, Jacuzzis and saunas. Soaking in a tub for long periods may delay healing of your incision. Clean your incision with mild soapy water. Pat incision dry. </w:t>
      </w:r>
    </w:p>
    <w:p w14:paraId="5CA9C294" w14:textId="77777777" w:rsidR="00431816" w:rsidRPr="00415B58" w:rsidRDefault="00431816" w:rsidP="00AF69C0">
      <w:pPr>
        <w:pStyle w:val="ListParagraph"/>
        <w:numPr>
          <w:ilvl w:val="0"/>
          <w:numId w:val="21"/>
        </w:numPr>
        <w:autoSpaceDE w:val="0"/>
        <w:autoSpaceDN w:val="0"/>
        <w:adjustRightInd w:val="0"/>
        <w:spacing w:after="120"/>
        <w:ind w:left="360"/>
        <w:contextualSpacing w:val="0"/>
        <w:rPr>
          <w:rFonts w:ascii="Arial" w:hAnsi="Arial" w:cs="Arial"/>
          <w:sz w:val="28"/>
          <w:szCs w:val="28"/>
        </w:rPr>
      </w:pPr>
      <w:r w:rsidRPr="00415B58">
        <w:rPr>
          <w:rFonts w:ascii="Arial" w:hAnsi="Arial" w:cs="Arial"/>
          <w:sz w:val="28"/>
          <w:szCs w:val="28"/>
        </w:rPr>
        <w:t xml:space="preserve">Swelling or bruising may appear around the </w:t>
      </w:r>
      <w:r w:rsidR="006049DB" w:rsidRPr="00415B58">
        <w:rPr>
          <w:rFonts w:ascii="Arial" w:hAnsi="Arial" w:cs="Arial"/>
          <w:sz w:val="28"/>
          <w:szCs w:val="28"/>
        </w:rPr>
        <w:t>incision</w:t>
      </w:r>
      <w:r w:rsidRPr="00415B58">
        <w:rPr>
          <w:rFonts w:ascii="Arial" w:hAnsi="Arial" w:cs="Arial"/>
          <w:sz w:val="28"/>
          <w:szCs w:val="28"/>
        </w:rPr>
        <w:t>. This may continue for several weeks.</w:t>
      </w:r>
    </w:p>
    <w:p w14:paraId="779A8B91" w14:textId="020D8711" w:rsidR="00431816" w:rsidRPr="00415B58" w:rsidRDefault="00431816" w:rsidP="00AF69C0">
      <w:pPr>
        <w:pStyle w:val="ListParagraph"/>
        <w:numPr>
          <w:ilvl w:val="0"/>
          <w:numId w:val="21"/>
        </w:numPr>
        <w:autoSpaceDE w:val="0"/>
        <w:autoSpaceDN w:val="0"/>
        <w:adjustRightInd w:val="0"/>
        <w:spacing w:after="120"/>
        <w:ind w:left="360"/>
        <w:contextualSpacing w:val="0"/>
        <w:rPr>
          <w:rFonts w:ascii="Arial" w:hAnsi="Arial" w:cs="Arial"/>
          <w:sz w:val="28"/>
          <w:szCs w:val="28"/>
        </w:rPr>
      </w:pPr>
      <w:r w:rsidRPr="00415B58">
        <w:rPr>
          <w:rFonts w:ascii="Arial" w:hAnsi="Arial" w:cs="Arial"/>
          <w:sz w:val="28"/>
          <w:szCs w:val="28"/>
        </w:rPr>
        <w:t>Observe the incision for increased redness, tenderness, drainage</w:t>
      </w:r>
      <w:r w:rsidR="004C6B3D" w:rsidRPr="00415B58">
        <w:rPr>
          <w:rFonts w:ascii="Arial" w:hAnsi="Arial" w:cs="Arial"/>
          <w:sz w:val="28"/>
          <w:szCs w:val="28"/>
        </w:rPr>
        <w:t xml:space="preserve">, and open areas. Notify your </w:t>
      </w:r>
      <w:r w:rsidR="007A2FEA">
        <w:rPr>
          <w:rFonts w:ascii="Arial" w:hAnsi="Arial" w:cs="Arial"/>
          <w:sz w:val="28"/>
          <w:szCs w:val="28"/>
        </w:rPr>
        <w:t>d</w:t>
      </w:r>
      <w:r w:rsidRPr="00415B58">
        <w:rPr>
          <w:rFonts w:ascii="Arial" w:hAnsi="Arial" w:cs="Arial"/>
          <w:sz w:val="28"/>
          <w:szCs w:val="28"/>
        </w:rPr>
        <w:t>octor if any of these occur.</w:t>
      </w:r>
    </w:p>
    <w:p w14:paraId="7EE937C7" w14:textId="77777777" w:rsidR="00431816" w:rsidRPr="00415B58" w:rsidRDefault="00431816" w:rsidP="00AF69C0">
      <w:pPr>
        <w:pStyle w:val="ListParagraph"/>
        <w:numPr>
          <w:ilvl w:val="0"/>
          <w:numId w:val="21"/>
        </w:numPr>
        <w:autoSpaceDE w:val="0"/>
        <w:autoSpaceDN w:val="0"/>
        <w:adjustRightInd w:val="0"/>
        <w:spacing w:after="120"/>
        <w:ind w:left="360"/>
        <w:contextualSpacing w:val="0"/>
        <w:rPr>
          <w:rFonts w:ascii="Arial" w:hAnsi="Arial" w:cs="Arial"/>
          <w:sz w:val="28"/>
          <w:szCs w:val="28"/>
        </w:rPr>
      </w:pPr>
      <w:r w:rsidRPr="00415B58">
        <w:rPr>
          <w:rFonts w:ascii="Arial" w:hAnsi="Arial" w:cs="Arial"/>
          <w:sz w:val="28"/>
          <w:szCs w:val="28"/>
        </w:rPr>
        <w:t xml:space="preserve">Wear loose clothing while </w:t>
      </w:r>
      <w:r w:rsidR="00D35726" w:rsidRPr="00415B58">
        <w:rPr>
          <w:rFonts w:ascii="Arial" w:hAnsi="Arial" w:cs="Arial"/>
          <w:sz w:val="28"/>
          <w:szCs w:val="28"/>
        </w:rPr>
        <w:t>incision</w:t>
      </w:r>
      <w:r w:rsidRPr="00415B58">
        <w:rPr>
          <w:rFonts w:ascii="Arial" w:hAnsi="Arial" w:cs="Arial"/>
          <w:sz w:val="28"/>
          <w:szCs w:val="28"/>
        </w:rPr>
        <w:t xml:space="preserve"> is still tender.</w:t>
      </w:r>
    </w:p>
    <w:p w14:paraId="540DC21B" w14:textId="77777777" w:rsidR="00FF08C9" w:rsidRPr="00415B58" w:rsidRDefault="00FF08C9" w:rsidP="00AF69C0">
      <w:pPr>
        <w:pStyle w:val="ListParagraph"/>
        <w:numPr>
          <w:ilvl w:val="0"/>
          <w:numId w:val="21"/>
        </w:numPr>
        <w:autoSpaceDE w:val="0"/>
        <w:autoSpaceDN w:val="0"/>
        <w:adjustRightInd w:val="0"/>
        <w:spacing w:after="120"/>
        <w:ind w:left="360"/>
        <w:contextualSpacing w:val="0"/>
        <w:rPr>
          <w:rFonts w:ascii="Arial" w:hAnsi="Arial" w:cs="Arial"/>
          <w:sz w:val="28"/>
          <w:szCs w:val="28"/>
        </w:rPr>
      </w:pPr>
      <w:r w:rsidRPr="00415B58">
        <w:rPr>
          <w:rFonts w:ascii="Arial" w:hAnsi="Arial" w:cs="Arial"/>
          <w:sz w:val="28"/>
          <w:szCs w:val="28"/>
        </w:rPr>
        <w:t>Swelling or bruising around the incision is common and will go away with time.</w:t>
      </w:r>
    </w:p>
    <w:p w14:paraId="2EDC668B" w14:textId="0708A6B0" w:rsidR="00431816" w:rsidRDefault="00431816" w:rsidP="00B26141">
      <w:pPr>
        <w:pStyle w:val="Heading4"/>
        <w:spacing w:before="480"/>
      </w:pPr>
      <w:bookmarkStart w:id="74" w:name="_Toc414533544"/>
      <w:bookmarkStart w:id="75" w:name="_Toc535329386"/>
      <w:r>
        <w:t>Post-Gastrectomy Diet</w:t>
      </w:r>
      <w:bookmarkEnd w:id="74"/>
      <w:bookmarkEnd w:id="75"/>
    </w:p>
    <w:p w14:paraId="5856A914" w14:textId="77777777" w:rsidR="00431816" w:rsidRDefault="00431816" w:rsidP="00431816">
      <w:pPr>
        <w:rPr>
          <w:lang w:val="en-CA"/>
        </w:rPr>
      </w:pPr>
      <w:r>
        <w:rPr>
          <w:lang w:val="en-CA"/>
        </w:rPr>
        <w:t xml:space="preserve">When starting to eat, you will begin taking a clear fluid diet for a </w:t>
      </w:r>
      <w:r w:rsidR="006049DB">
        <w:rPr>
          <w:lang w:val="en-CA"/>
        </w:rPr>
        <w:t>day</w:t>
      </w:r>
      <w:r>
        <w:rPr>
          <w:lang w:val="en-CA"/>
        </w:rPr>
        <w:t xml:space="preserve"> </w:t>
      </w:r>
      <w:r w:rsidR="00B940DE">
        <w:rPr>
          <w:lang w:val="en-CA"/>
        </w:rPr>
        <w:t xml:space="preserve">and progress to a </w:t>
      </w:r>
      <w:r>
        <w:rPr>
          <w:lang w:val="en-CA"/>
        </w:rPr>
        <w:t>post-</w:t>
      </w:r>
      <w:r w:rsidR="006049DB">
        <w:rPr>
          <w:lang w:val="en-CA"/>
        </w:rPr>
        <w:t>Gastrectomy</w:t>
      </w:r>
      <w:r>
        <w:rPr>
          <w:lang w:val="en-CA"/>
        </w:rPr>
        <w:t xml:space="preserve"> diet. It is recommended that you follow the post-</w:t>
      </w:r>
      <w:r w:rsidR="006049DB">
        <w:rPr>
          <w:lang w:val="en-CA"/>
        </w:rPr>
        <w:t>Gastrectomy</w:t>
      </w:r>
      <w:r>
        <w:rPr>
          <w:lang w:val="en-CA"/>
        </w:rPr>
        <w:t xml:space="preserve"> diet for 6 to 8 weeks following your surgery. </w:t>
      </w:r>
    </w:p>
    <w:p w14:paraId="0FA14227" w14:textId="77777777" w:rsidR="00431816" w:rsidRPr="00431816" w:rsidRDefault="00431816" w:rsidP="00431816">
      <w:pPr>
        <w:rPr>
          <w:i/>
          <w:lang w:val="en-CA"/>
        </w:rPr>
      </w:pPr>
      <w:r w:rsidRPr="00431816">
        <w:rPr>
          <w:i/>
          <w:lang w:val="en-CA"/>
        </w:rPr>
        <w:t xml:space="preserve">The following guidelines are provided to help you manage symptoms you may experience after a </w:t>
      </w:r>
      <w:r w:rsidR="006049DB" w:rsidRPr="00431816">
        <w:rPr>
          <w:i/>
          <w:lang w:val="en-CA"/>
        </w:rPr>
        <w:t>Gastr</w:t>
      </w:r>
      <w:r w:rsidR="006049DB">
        <w:rPr>
          <w:i/>
          <w:lang w:val="en-CA"/>
        </w:rPr>
        <w:t>e</w:t>
      </w:r>
      <w:r w:rsidR="006049DB" w:rsidRPr="00431816">
        <w:rPr>
          <w:i/>
          <w:lang w:val="en-CA"/>
        </w:rPr>
        <w:t>ctomy</w:t>
      </w:r>
      <w:r w:rsidRPr="00431816">
        <w:rPr>
          <w:i/>
          <w:lang w:val="en-CA"/>
        </w:rPr>
        <w:t xml:space="preserve">. </w:t>
      </w:r>
    </w:p>
    <w:p w14:paraId="38739C7F" w14:textId="77777777" w:rsidR="00431816" w:rsidRPr="00431816" w:rsidRDefault="00431816" w:rsidP="00431816">
      <w:pPr>
        <w:rPr>
          <w:lang w:val="en-CA"/>
        </w:rPr>
      </w:pPr>
    </w:p>
    <w:p w14:paraId="4647952B" w14:textId="77777777" w:rsidR="00D35726" w:rsidRDefault="00431816" w:rsidP="00D35726">
      <w:pPr>
        <w:rPr>
          <w:b/>
        </w:rPr>
      </w:pPr>
      <w:r w:rsidRPr="00892349">
        <w:rPr>
          <w:b/>
        </w:rPr>
        <w:t xml:space="preserve">To control fullness </w:t>
      </w:r>
    </w:p>
    <w:p w14:paraId="43327514" w14:textId="77777777" w:rsidR="00431816" w:rsidRPr="00415B58" w:rsidRDefault="00431816" w:rsidP="00AF69C0">
      <w:pPr>
        <w:pStyle w:val="ListParagraph"/>
        <w:numPr>
          <w:ilvl w:val="0"/>
          <w:numId w:val="22"/>
        </w:numPr>
        <w:spacing w:after="120"/>
        <w:ind w:left="360"/>
        <w:contextualSpacing w:val="0"/>
        <w:rPr>
          <w:rFonts w:ascii="Arial" w:hAnsi="Arial" w:cs="Arial"/>
          <w:sz w:val="28"/>
          <w:szCs w:val="28"/>
        </w:rPr>
      </w:pPr>
      <w:r w:rsidRPr="00415B58">
        <w:rPr>
          <w:rFonts w:ascii="Arial" w:hAnsi="Arial" w:cs="Arial"/>
          <w:sz w:val="28"/>
          <w:szCs w:val="28"/>
        </w:rPr>
        <w:t>Eat small frequent meals for example</w:t>
      </w:r>
      <w:r w:rsidR="00D35726" w:rsidRPr="00415B58">
        <w:rPr>
          <w:rFonts w:ascii="Arial" w:hAnsi="Arial" w:cs="Arial"/>
          <w:sz w:val="28"/>
          <w:szCs w:val="28"/>
        </w:rPr>
        <w:t>:</w:t>
      </w:r>
      <w:r w:rsidRPr="00415B58">
        <w:rPr>
          <w:rFonts w:ascii="Arial" w:hAnsi="Arial" w:cs="Arial"/>
          <w:sz w:val="28"/>
          <w:szCs w:val="28"/>
        </w:rPr>
        <w:t xml:space="preserve"> 6 small meals per day instead of 3 main meals</w:t>
      </w:r>
      <w:r w:rsidR="004C6B3D" w:rsidRPr="00415B58">
        <w:rPr>
          <w:rFonts w:ascii="Arial" w:hAnsi="Arial" w:cs="Arial"/>
          <w:sz w:val="28"/>
          <w:szCs w:val="28"/>
        </w:rPr>
        <w:t>.</w:t>
      </w:r>
    </w:p>
    <w:p w14:paraId="01C24DAC" w14:textId="77777777" w:rsidR="00431816" w:rsidRPr="00415B58" w:rsidRDefault="00431816" w:rsidP="00AF69C0">
      <w:pPr>
        <w:pStyle w:val="ListParagraph"/>
        <w:numPr>
          <w:ilvl w:val="0"/>
          <w:numId w:val="22"/>
        </w:numPr>
        <w:spacing w:after="120"/>
        <w:ind w:left="360"/>
        <w:contextualSpacing w:val="0"/>
        <w:rPr>
          <w:rFonts w:ascii="Arial" w:hAnsi="Arial" w:cs="Arial"/>
          <w:sz w:val="28"/>
          <w:szCs w:val="28"/>
        </w:rPr>
      </w:pPr>
      <w:r w:rsidRPr="00415B58">
        <w:rPr>
          <w:rFonts w:ascii="Arial" w:hAnsi="Arial" w:cs="Arial"/>
          <w:sz w:val="28"/>
          <w:szCs w:val="28"/>
        </w:rPr>
        <w:t>Drink liquids on their own instead of with meals.</w:t>
      </w:r>
    </w:p>
    <w:p w14:paraId="162A64F4" w14:textId="77777777" w:rsidR="00431816" w:rsidRDefault="00431816" w:rsidP="00FF08C9">
      <w:pPr>
        <w:pStyle w:val="Heading4"/>
      </w:pPr>
    </w:p>
    <w:p w14:paraId="736F9139" w14:textId="77777777" w:rsidR="00431816" w:rsidRPr="00892349" w:rsidRDefault="00431816" w:rsidP="00431816">
      <w:pPr>
        <w:rPr>
          <w:b/>
        </w:rPr>
      </w:pPr>
      <w:r w:rsidRPr="00892349">
        <w:rPr>
          <w:b/>
        </w:rPr>
        <w:t>To control diarrhea:</w:t>
      </w:r>
    </w:p>
    <w:p w14:paraId="1A232B79" w14:textId="77777777" w:rsidR="00431816" w:rsidRPr="00AF69C0" w:rsidRDefault="00431816" w:rsidP="00AF69C0">
      <w:pPr>
        <w:pStyle w:val="ListParagraph"/>
        <w:numPr>
          <w:ilvl w:val="0"/>
          <w:numId w:val="23"/>
        </w:numPr>
        <w:spacing w:after="120"/>
        <w:ind w:left="360"/>
        <w:contextualSpacing w:val="0"/>
        <w:rPr>
          <w:rFonts w:ascii="Arial" w:hAnsi="Arial" w:cs="Arial"/>
          <w:sz w:val="28"/>
          <w:szCs w:val="28"/>
        </w:rPr>
      </w:pPr>
      <w:r w:rsidRPr="00AF69C0">
        <w:rPr>
          <w:rFonts w:ascii="Arial" w:hAnsi="Arial" w:cs="Arial"/>
          <w:sz w:val="28"/>
          <w:szCs w:val="28"/>
        </w:rPr>
        <w:t>Eat only until you feel satisfied that you are full</w:t>
      </w:r>
      <w:r w:rsidR="004C6B3D" w:rsidRPr="00AF69C0">
        <w:rPr>
          <w:rFonts w:ascii="Arial" w:hAnsi="Arial" w:cs="Arial"/>
          <w:sz w:val="28"/>
          <w:szCs w:val="28"/>
        </w:rPr>
        <w:t>.</w:t>
      </w:r>
    </w:p>
    <w:p w14:paraId="52478CDC" w14:textId="77777777" w:rsidR="00431816" w:rsidRPr="00AF69C0" w:rsidRDefault="00431816" w:rsidP="00AF69C0">
      <w:pPr>
        <w:pStyle w:val="ListParagraph"/>
        <w:numPr>
          <w:ilvl w:val="0"/>
          <w:numId w:val="23"/>
        </w:numPr>
        <w:spacing w:after="120"/>
        <w:ind w:left="360"/>
        <w:contextualSpacing w:val="0"/>
        <w:rPr>
          <w:rFonts w:ascii="Arial" w:hAnsi="Arial" w:cs="Arial"/>
          <w:sz w:val="28"/>
          <w:szCs w:val="28"/>
        </w:rPr>
      </w:pPr>
      <w:r w:rsidRPr="00AF69C0">
        <w:rPr>
          <w:rFonts w:ascii="Arial" w:hAnsi="Arial" w:cs="Arial"/>
          <w:sz w:val="28"/>
          <w:szCs w:val="28"/>
        </w:rPr>
        <w:t>Avoid food with large amounts of sugar</w:t>
      </w:r>
      <w:r w:rsidR="00D35726" w:rsidRPr="00AF69C0">
        <w:rPr>
          <w:rFonts w:ascii="Arial" w:hAnsi="Arial" w:cs="Arial"/>
          <w:sz w:val="28"/>
          <w:szCs w:val="28"/>
        </w:rPr>
        <w:t>, for example:</w:t>
      </w:r>
      <w:r w:rsidR="007A439E" w:rsidRPr="00AF69C0">
        <w:rPr>
          <w:rFonts w:ascii="Arial" w:hAnsi="Arial" w:cs="Arial"/>
          <w:sz w:val="28"/>
          <w:szCs w:val="28"/>
        </w:rPr>
        <w:t xml:space="preserve"> ice cream, milk shake etc.</w:t>
      </w:r>
    </w:p>
    <w:p w14:paraId="1DF3ADD7" w14:textId="77777777" w:rsidR="007A439E" w:rsidRPr="00AF69C0" w:rsidRDefault="007A439E" w:rsidP="00AF69C0">
      <w:pPr>
        <w:pStyle w:val="ListParagraph"/>
        <w:numPr>
          <w:ilvl w:val="0"/>
          <w:numId w:val="23"/>
        </w:numPr>
        <w:spacing w:after="120"/>
        <w:ind w:left="360"/>
        <w:contextualSpacing w:val="0"/>
        <w:rPr>
          <w:rFonts w:ascii="Arial" w:hAnsi="Arial" w:cs="Arial"/>
          <w:sz w:val="28"/>
          <w:szCs w:val="28"/>
        </w:rPr>
      </w:pPr>
      <w:r w:rsidRPr="00AF69C0">
        <w:rPr>
          <w:rFonts w:ascii="Arial" w:hAnsi="Arial" w:cs="Arial"/>
          <w:sz w:val="28"/>
          <w:szCs w:val="28"/>
        </w:rPr>
        <w:t>Avoid foods that are natural laxatives</w:t>
      </w:r>
      <w:r w:rsidR="00D35726" w:rsidRPr="00AF69C0">
        <w:rPr>
          <w:rFonts w:ascii="Arial" w:hAnsi="Arial" w:cs="Arial"/>
          <w:sz w:val="28"/>
          <w:szCs w:val="28"/>
        </w:rPr>
        <w:t>, for example:</w:t>
      </w:r>
      <w:r w:rsidR="009E5D89" w:rsidRPr="00AF69C0">
        <w:rPr>
          <w:rFonts w:ascii="Arial" w:hAnsi="Arial" w:cs="Arial"/>
          <w:sz w:val="28"/>
          <w:szCs w:val="28"/>
        </w:rPr>
        <w:t xml:space="preserve"> prunes, fig, flax and licorice</w:t>
      </w:r>
      <w:r w:rsidR="004C6B3D" w:rsidRPr="00AF69C0">
        <w:rPr>
          <w:rFonts w:ascii="Arial" w:hAnsi="Arial" w:cs="Arial"/>
          <w:sz w:val="28"/>
          <w:szCs w:val="28"/>
        </w:rPr>
        <w:t>.</w:t>
      </w:r>
    </w:p>
    <w:p w14:paraId="2860C362" w14:textId="77777777" w:rsidR="009E5D89" w:rsidRPr="00AF69C0" w:rsidRDefault="009E5D89" w:rsidP="00AF69C0">
      <w:pPr>
        <w:pStyle w:val="ListParagraph"/>
        <w:numPr>
          <w:ilvl w:val="0"/>
          <w:numId w:val="23"/>
        </w:numPr>
        <w:spacing w:after="120"/>
        <w:ind w:left="360"/>
        <w:contextualSpacing w:val="0"/>
        <w:rPr>
          <w:rFonts w:ascii="Arial" w:hAnsi="Arial" w:cs="Arial"/>
          <w:sz w:val="28"/>
          <w:szCs w:val="28"/>
        </w:rPr>
      </w:pPr>
      <w:r w:rsidRPr="00AF69C0">
        <w:rPr>
          <w:rFonts w:ascii="Arial" w:hAnsi="Arial" w:cs="Arial"/>
          <w:sz w:val="28"/>
          <w:szCs w:val="28"/>
        </w:rPr>
        <w:t>Eat slowly, take small bites and chew your good well</w:t>
      </w:r>
      <w:r w:rsidR="004C6B3D" w:rsidRPr="00AF69C0">
        <w:rPr>
          <w:rFonts w:ascii="Arial" w:hAnsi="Arial" w:cs="Arial"/>
          <w:sz w:val="28"/>
          <w:szCs w:val="28"/>
        </w:rPr>
        <w:t>.</w:t>
      </w:r>
    </w:p>
    <w:p w14:paraId="23345BDF" w14:textId="77777777" w:rsidR="009E5D89" w:rsidRPr="00AF69C0" w:rsidRDefault="009E5D89" w:rsidP="00AF69C0">
      <w:pPr>
        <w:pStyle w:val="ListParagraph"/>
        <w:numPr>
          <w:ilvl w:val="0"/>
          <w:numId w:val="23"/>
        </w:numPr>
        <w:spacing w:after="120"/>
        <w:ind w:left="360"/>
        <w:contextualSpacing w:val="0"/>
        <w:rPr>
          <w:rFonts w:ascii="Arial" w:hAnsi="Arial" w:cs="Arial"/>
          <w:sz w:val="28"/>
          <w:szCs w:val="28"/>
        </w:rPr>
      </w:pPr>
      <w:r w:rsidRPr="00AF69C0">
        <w:rPr>
          <w:rFonts w:ascii="Arial" w:hAnsi="Arial" w:cs="Arial"/>
          <w:sz w:val="28"/>
          <w:szCs w:val="28"/>
        </w:rPr>
        <w:t xml:space="preserve">Drink liquids on their own instead of with </w:t>
      </w:r>
      <w:proofErr w:type="gramStart"/>
      <w:r w:rsidRPr="00AF69C0">
        <w:rPr>
          <w:rFonts w:ascii="Arial" w:hAnsi="Arial" w:cs="Arial"/>
          <w:sz w:val="28"/>
          <w:szCs w:val="28"/>
        </w:rPr>
        <w:t>meals;</w:t>
      </w:r>
      <w:proofErr w:type="gramEnd"/>
      <w:r w:rsidRPr="00AF69C0">
        <w:rPr>
          <w:rFonts w:ascii="Arial" w:hAnsi="Arial" w:cs="Arial"/>
          <w:sz w:val="28"/>
          <w:szCs w:val="28"/>
        </w:rPr>
        <w:t xml:space="preserve"> i.e. 20-30 minutes after meals</w:t>
      </w:r>
      <w:r w:rsidR="004C6B3D" w:rsidRPr="00AF69C0">
        <w:rPr>
          <w:rFonts w:ascii="Arial" w:hAnsi="Arial" w:cs="Arial"/>
          <w:sz w:val="28"/>
          <w:szCs w:val="28"/>
        </w:rPr>
        <w:t>.</w:t>
      </w:r>
    </w:p>
    <w:p w14:paraId="2AB5489D" w14:textId="77777777" w:rsidR="00AF69C0" w:rsidRDefault="00AF69C0" w:rsidP="009E5D89">
      <w:pPr>
        <w:pStyle w:val="ListParagraph"/>
        <w:rPr>
          <w:rFonts w:ascii="Arial" w:hAnsi="Arial" w:cs="Arial"/>
          <w:b/>
          <w:sz w:val="28"/>
          <w:szCs w:val="28"/>
        </w:rPr>
      </w:pPr>
    </w:p>
    <w:p w14:paraId="07AF7745" w14:textId="77777777" w:rsidR="009E5D89" w:rsidRPr="00892349" w:rsidRDefault="009E5D89" w:rsidP="009E5D89">
      <w:pPr>
        <w:pStyle w:val="ListParagraph"/>
        <w:rPr>
          <w:rFonts w:ascii="Arial" w:hAnsi="Arial" w:cs="Arial"/>
          <w:b/>
          <w:sz w:val="28"/>
          <w:szCs w:val="28"/>
        </w:rPr>
      </w:pPr>
      <w:r w:rsidRPr="00892349">
        <w:rPr>
          <w:rFonts w:ascii="Arial" w:hAnsi="Arial" w:cs="Arial"/>
          <w:b/>
          <w:sz w:val="28"/>
          <w:szCs w:val="28"/>
        </w:rPr>
        <w:t>To control reflux:</w:t>
      </w:r>
    </w:p>
    <w:p w14:paraId="717F4970" w14:textId="77777777" w:rsidR="009E5D89" w:rsidRDefault="00892349" w:rsidP="00AF69C0">
      <w:pPr>
        <w:pStyle w:val="ListParagraph"/>
        <w:numPr>
          <w:ilvl w:val="0"/>
          <w:numId w:val="24"/>
        </w:numPr>
        <w:spacing w:after="120"/>
        <w:ind w:left="360"/>
        <w:contextualSpacing w:val="0"/>
        <w:rPr>
          <w:rFonts w:ascii="Arial" w:hAnsi="Arial" w:cs="Arial"/>
          <w:sz w:val="28"/>
          <w:szCs w:val="28"/>
        </w:rPr>
      </w:pPr>
      <w:r>
        <w:rPr>
          <w:rFonts w:ascii="Arial" w:hAnsi="Arial" w:cs="Arial"/>
          <w:sz w:val="28"/>
          <w:szCs w:val="28"/>
        </w:rPr>
        <w:t>Remain sitting for 45 minutes after eating or drinking</w:t>
      </w:r>
      <w:r w:rsidR="004C6B3D">
        <w:rPr>
          <w:rFonts w:ascii="Arial" w:hAnsi="Arial" w:cs="Arial"/>
          <w:sz w:val="28"/>
          <w:szCs w:val="28"/>
        </w:rPr>
        <w:t>.</w:t>
      </w:r>
    </w:p>
    <w:p w14:paraId="3B313072" w14:textId="77777777" w:rsidR="00892349" w:rsidRDefault="00892349" w:rsidP="00AF69C0">
      <w:pPr>
        <w:pStyle w:val="ListParagraph"/>
        <w:numPr>
          <w:ilvl w:val="0"/>
          <w:numId w:val="24"/>
        </w:numPr>
        <w:spacing w:after="120"/>
        <w:ind w:left="360"/>
        <w:contextualSpacing w:val="0"/>
        <w:rPr>
          <w:rFonts w:ascii="Arial" w:hAnsi="Arial" w:cs="Arial"/>
          <w:sz w:val="28"/>
          <w:szCs w:val="28"/>
        </w:rPr>
      </w:pPr>
      <w:r>
        <w:rPr>
          <w:rFonts w:ascii="Arial" w:hAnsi="Arial" w:cs="Arial"/>
          <w:sz w:val="28"/>
          <w:szCs w:val="28"/>
        </w:rPr>
        <w:t>Avoid eating or drinking 2 hours before going to bed</w:t>
      </w:r>
      <w:r w:rsidR="004C6B3D">
        <w:rPr>
          <w:rFonts w:ascii="Arial" w:hAnsi="Arial" w:cs="Arial"/>
          <w:sz w:val="28"/>
          <w:szCs w:val="28"/>
        </w:rPr>
        <w:t>.</w:t>
      </w:r>
    </w:p>
    <w:p w14:paraId="691C4879" w14:textId="77777777" w:rsidR="00892349" w:rsidRDefault="00892349" w:rsidP="00AF69C0">
      <w:pPr>
        <w:pStyle w:val="ListParagraph"/>
        <w:numPr>
          <w:ilvl w:val="0"/>
          <w:numId w:val="24"/>
        </w:numPr>
        <w:spacing w:after="120"/>
        <w:ind w:left="360"/>
        <w:contextualSpacing w:val="0"/>
        <w:rPr>
          <w:rFonts w:ascii="Arial" w:hAnsi="Arial" w:cs="Arial"/>
          <w:sz w:val="28"/>
          <w:szCs w:val="28"/>
        </w:rPr>
      </w:pPr>
      <w:r>
        <w:rPr>
          <w:rFonts w:ascii="Arial" w:hAnsi="Arial" w:cs="Arial"/>
          <w:sz w:val="28"/>
          <w:szCs w:val="28"/>
        </w:rPr>
        <w:t>Do no</w:t>
      </w:r>
      <w:r w:rsidR="00BE7EFC">
        <w:rPr>
          <w:rFonts w:ascii="Arial" w:hAnsi="Arial" w:cs="Arial"/>
          <w:sz w:val="28"/>
          <w:szCs w:val="28"/>
        </w:rPr>
        <w:t>t</w:t>
      </w:r>
      <w:r>
        <w:rPr>
          <w:rFonts w:ascii="Arial" w:hAnsi="Arial" w:cs="Arial"/>
          <w:sz w:val="28"/>
          <w:szCs w:val="28"/>
        </w:rPr>
        <w:t xml:space="preserve"> lie flat when resting or sleeping. Elevate the head of your bed or use pillows</w:t>
      </w:r>
      <w:r w:rsidR="004C6B3D">
        <w:rPr>
          <w:rFonts w:ascii="Arial" w:hAnsi="Arial" w:cs="Arial"/>
          <w:sz w:val="28"/>
          <w:szCs w:val="28"/>
        </w:rPr>
        <w:t>.</w:t>
      </w:r>
    </w:p>
    <w:p w14:paraId="7D153999" w14:textId="77777777" w:rsidR="00892349" w:rsidRDefault="00892349" w:rsidP="00AF69C0">
      <w:pPr>
        <w:pStyle w:val="ListParagraph"/>
        <w:numPr>
          <w:ilvl w:val="0"/>
          <w:numId w:val="24"/>
        </w:numPr>
        <w:spacing w:after="120"/>
        <w:ind w:left="360"/>
        <w:contextualSpacing w:val="0"/>
        <w:rPr>
          <w:rFonts w:ascii="Arial" w:hAnsi="Arial" w:cs="Arial"/>
          <w:sz w:val="28"/>
          <w:szCs w:val="28"/>
        </w:rPr>
      </w:pPr>
      <w:r>
        <w:rPr>
          <w:rFonts w:ascii="Arial" w:hAnsi="Arial" w:cs="Arial"/>
          <w:sz w:val="28"/>
          <w:szCs w:val="28"/>
        </w:rPr>
        <w:t>Eat smaller amounts of food more often throughout the day to avoid over-filling your stomach</w:t>
      </w:r>
      <w:r w:rsidR="004C6B3D">
        <w:rPr>
          <w:rFonts w:ascii="Arial" w:hAnsi="Arial" w:cs="Arial"/>
          <w:sz w:val="28"/>
          <w:szCs w:val="28"/>
        </w:rPr>
        <w:t>.</w:t>
      </w:r>
    </w:p>
    <w:p w14:paraId="324F9526" w14:textId="77777777" w:rsidR="00892349" w:rsidRDefault="00892349" w:rsidP="00AF69C0">
      <w:pPr>
        <w:pStyle w:val="ListParagraph"/>
        <w:numPr>
          <w:ilvl w:val="0"/>
          <w:numId w:val="24"/>
        </w:numPr>
        <w:spacing w:after="120"/>
        <w:ind w:left="360"/>
        <w:contextualSpacing w:val="0"/>
        <w:rPr>
          <w:rFonts w:ascii="Arial" w:hAnsi="Arial" w:cs="Arial"/>
          <w:sz w:val="28"/>
          <w:szCs w:val="28"/>
        </w:rPr>
      </w:pPr>
      <w:r>
        <w:rPr>
          <w:rFonts w:ascii="Arial" w:hAnsi="Arial" w:cs="Arial"/>
          <w:sz w:val="28"/>
          <w:szCs w:val="28"/>
        </w:rPr>
        <w:t xml:space="preserve">Avoid spicy and acidic </w:t>
      </w:r>
      <w:proofErr w:type="gramStart"/>
      <w:r>
        <w:rPr>
          <w:rFonts w:ascii="Arial" w:hAnsi="Arial" w:cs="Arial"/>
          <w:sz w:val="28"/>
          <w:szCs w:val="28"/>
        </w:rPr>
        <w:t>food;</w:t>
      </w:r>
      <w:proofErr w:type="gramEnd"/>
      <w:r>
        <w:rPr>
          <w:rFonts w:ascii="Arial" w:hAnsi="Arial" w:cs="Arial"/>
          <w:sz w:val="28"/>
          <w:szCs w:val="28"/>
        </w:rPr>
        <w:t xml:space="preserve"> i.e. black pepper, hot peppers, citrus</w:t>
      </w:r>
      <w:r w:rsidR="004C6B3D">
        <w:rPr>
          <w:rFonts w:ascii="Arial" w:hAnsi="Arial" w:cs="Arial"/>
          <w:sz w:val="28"/>
          <w:szCs w:val="28"/>
        </w:rPr>
        <w:t>.</w:t>
      </w:r>
      <w:r>
        <w:rPr>
          <w:rFonts w:ascii="Arial" w:hAnsi="Arial" w:cs="Arial"/>
          <w:sz w:val="28"/>
          <w:szCs w:val="28"/>
        </w:rPr>
        <w:t xml:space="preserve"> fruits/juices, </w:t>
      </w:r>
      <w:proofErr w:type="gramStart"/>
      <w:r>
        <w:rPr>
          <w:rFonts w:ascii="Arial" w:hAnsi="Arial" w:cs="Arial"/>
          <w:sz w:val="28"/>
          <w:szCs w:val="28"/>
        </w:rPr>
        <w:t>tomato based</w:t>
      </w:r>
      <w:proofErr w:type="gramEnd"/>
      <w:r>
        <w:rPr>
          <w:rFonts w:ascii="Arial" w:hAnsi="Arial" w:cs="Arial"/>
          <w:sz w:val="28"/>
          <w:szCs w:val="28"/>
        </w:rPr>
        <w:t xml:space="preserve"> products</w:t>
      </w:r>
      <w:r w:rsidR="004C6B3D">
        <w:rPr>
          <w:rFonts w:ascii="Arial" w:hAnsi="Arial" w:cs="Arial"/>
          <w:sz w:val="28"/>
          <w:szCs w:val="28"/>
        </w:rPr>
        <w:t>.</w:t>
      </w:r>
    </w:p>
    <w:p w14:paraId="3219A24E" w14:textId="77777777" w:rsidR="00014187" w:rsidRPr="005F4EF5" w:rsidRDefault="00892349" w:rsidP="00AF69C0">
      <w:pPr>
        <w:pStyle w:val="ListParagraph"/>
        <w:numPr>
          <w:ilvl w:val="0"/>
          <w:numId w:val="24"/>
        </w:numPr>
        <w:spacing w:after="120"/>
        <w:ind w:left="360"/>
        <w:contextualSpacing w:val="0"/>
        <w:rPr>
          <w:rFonts w:ascii="Arial" w:hAnsi="Arial" w:cs="Arial"/>
          <w:sz w:val="28"/>
          <w:szCs w:val="28"/>
        </w:rPr>
      </w:pPr>
      <w:r>
        <w:rPr>
          <w:rFonts w:ascii="Arial" w:hAnsi="Arial" w:cs="Arial"/>
          <w:sz w:val="28"/>
          <w:szCs w:val="28"/>
        </w:rPr>
        <w:t>Avoid alcohol and smoking</w:t>
      </w:r>
      <w:r w:rsidR="004C6B3D">
        <w:rPr>
          <w:rFonts w:ascii="Arial" w:hAnsi="Arial" w:cs="Arial"/>
          <w:sz w:val="28"/>
          <w:szCs w:val="28"/>
        </w:rPr>
        <w:t>.</w:t>
      </w:r>
    </w:p>
    <w:p w14:paraId="1C745976" w14:textId="25189670" w:rsidR="009A7F2D" w:rsidRDefault="009A7F2D">
      <w:pPr>
        <w:rPr>
          <w:rFonts w:eastAsiaTheme="minorHAnsi"/>
          <w:b/>
          <w:lang w:val="en-CA"/>
        </w:rPr>
      </w:pPr>
      <w:r>
        <w:rPr>
          <w:b/>
        </w:rPr>
        <w:br w:type="page"/>
      </w:r>
    </w:p>
    <w:p w14:paraId="3698D684" w14:textId="77777777" w:rsidR="00892349" w:rsidRPr="00892349" w:rsidRDefault="00892349" w:rsidP="00892349">
      <w:pPr>
        <w:pStyle w:val="ListParagraph"/>
        <w:rPr>
          <w:rFonts w:ascii="Arial" w:hAnsi="Arial" w:cs="Arial"/>
          <w:b/>
          <w:sz w:val="28"/>
          <w:szCs w:val="28"/>
        </w:rPr>
      </w:pPr>
      <w:r w:rsidRPr="00892349">
        <w:rPr>
          <w:rFonts w:ascii="Arial" w:hAnsi="Arial" w:cs="Arial"/>
          <w:b/>
          <w:sz w:val="28"/>
          <w:szCs w:val="28"/>
        </w:rPr>
        <w:t>To avoid weight loss:</w:t>
      </w:r>
    </w:p>
    <w:p w14:paraId="206A46D8" w14:textId="105E4EA3" w:rsidR="00892349" w:rsidRDefault="00892349" w:rsidP="00892349">
      <w:pPr>
        <w:pStyle w:val="ListParagraph"/>
        <w:rPr>
          <w:rFonts w:ascii="Arial" w:hAnsi="Arial" w:cs="Arial"/>
          <w:sz w:val="28"/>
          <w:szCs w:val="28"/>
        </w:rPr>
      </w:pPr>
      <w:r>
        <w:rPr>
          <w:rFonts w:ascii="Arial" w:hAnsi="Arial" w:cs="Arial"/>
          <w:sz w:val="28"/>
          <w:szCs w:val="28"/>
        </w:rPr>
        <w:t xml:space="preserve">Weigh yourself weekly. If you are losing weight, call the </w:t>
      </w:r>
      <w:r w:rsidR="007A2FEA">
        <w:rPr>
          <w:rFonts w:ascii="Arial" w:hAnsi="Arial" w:cs="Arial"/>
          <w:sz w:val="28"/>
          <w:szCs w:val="28"/>
        </w:rPr>
        <w:t>d</w:t>
      </w:r>
      <w:r w:rsidR="004C6B3D">
        <w:rPr>
          <w:rFonts w:ascii="Arial" w:hAnsi="Arial" w:cs="Arial"/>
          <w:sz w:val="28"/>
          <w:szCs w:val="28"/>
        </w:rPr>
        <w:t>ietitian</w:t>
      </w:r>
      <w:r>
        <w:rPr>
          <w:rFonts w:ascii="Arial" w:hAnsi="Arial" w:cs="Arial"/>
          <w:sz w:val="28"/>
          <w:szCs w:val="28"/>
        </w:rPr>
        <w:t xml:space="preserve"> who followed you during your hospital stay or who is following you in the community to know how to increase your caloric intake.</w:t>
      </w:r>
    </w:p>
    <w:p w14:paraId="282C8B7C" w14:textId="77777777" w:rsidR="00014187" w:rsidRPr="00431816" w:rsidRDefault="00014187" w:rsidP="00892349">
      <w:pPr>
        <w:pStyle w:val="ListParagraph"/>
        <w:rPr>
          <w:rFonts w:ascii="Arial" w:hAnsi="Arial" w:cs="Arial"/>
          <w:sz w:val="28"/>
          <w:szCs w:val="28"/>
        </w:rPr>
      </w:pPr>
    </w:p>
    <w:p w14:paraId="4FEFE4AB" w14:textId="77777777" w:rsidR="00892349" w:rsidRPr="00892349" w:rsidRDefault="00892349" w:rsidP="00892349">
      <w:pPr>
        <w:pStyle w:val="Heading4"/>
      </w:pPr>
      <w:bookmarkStart w:id="76" w:name="_Toc414533545"/>
      <w:bookmarkStart w:id="77" w:name="_Toc535329387"/>
      <w:r w:rsidRPr="00892349">
        <w:t>Post-Gastrectomy diet guidelines</w:t>
      </w:r>
      <w:bookmarkEnd w:id="76"/>
      <w:bookmarkEnd w:id="77"/>
    </w:p>
    <w:p w14:paraId="41245F0B" w14:textId="0CFB7D83" w:rsidR="00892349" w:rsidRDefault="00D56882" w:rsidP="00431816">
      <w:pPr>
        <w:rPr>
          <w:lang w:val="en-CA"/>
        </w:rPr>
      </w:pPr>
      <w:r w:rsidRPr="00014187">
        <w:rPr>
          <w:lang w:val="en-CA"/>
        </w:rPr>
        <w:t>Food should</w:t>
      </w:r>
      <w:r w:rsidR="00305413" w:rsidRPr="00014187">
        <w:rPr>
          <w:lang w:val="en-CA"/>
        </w:rPr>
        <w:t xml:space="preserve"> be soft and moist and be cooked </w:t>
      </w:r>
      <w:r w:rsidR="00014187" w:rsidRPr="00014187">
        <w:rPr>
          <w:lang w:val="en-CA"/>
        </w:rPr>
        <w:t>thoroughly</w:t>
      </w:r>
      <w:r w:rsidR="00305413" w:rsidRPr="00014187">
        <w:rPr>
          <w:lang w:val="en-CA"/>
        </w:rPr>
        <w:t>. A</w:t>
      </w:r>
      <w:r w:rsidR="00892349" w:rsidRPr="00014187">
        <w:rPr>
          <w:lang w:val="en-CA"/>
        </w:rPr>
        <w:t>dding sauces and/or gravies to foods is recommended. Take small bites and chew</w:t>
      </w:r>
      <w:r w:rsidR="00892349">
        <w:rPr>
          <w:lang w:val="en-CA"/>
        </w:rPr>
        <w:t xml:space="preserve"> well to turn food into a smooth paste or puree. Avoid eating very hot or very cold food.</w:t>
      </w:r>
    </w:p>
    <w:p w14:paraId="2B5F0A8E" w14:textId="77777777" w:rsidR="00014187" w:rsidRDefault="00014187" w:rsidP="00431816">
      <w:pPr>
        <w:rPr>
          <w:lang w:val="en-CA"/>
        </w:rPr>
      </w:pPr>
    </w:p>
    <w:p w14:paraId="7824B017" w14:textId="77777777" w:rsidR="009D09DE" w:rsidRPr="009D09DE" w:rsidRDefault="009D09DE" w:rsidP="009D09DE">
      <w:pPr>
        <w:rPr>
          <w:b/>
        </w:rPr>
      </w:pPr>
      <w:r w:rsidRPr="009D09DE">
        <w:rPr>
          <w:b/>
        </w:rPr>
        <w:t xml:space="preserve">Keeping a </w:t>
      </w:r>
      <w:r w:rsidR="00207AC4">
        <w:rPr>
          <w:b/>
        </w:rPr>
        <w:t>h</w:t>
      </w:r>
      <w:r w:rsidRPr="009D09DE">
        <w:rPr>
          <w:b/>
        </w:rPr>
        <w:t xml:space="preserve">ealthy </w:t>
      </w:r>
      <w:r w:rsidR="00207AC4">
        <w:rPr>
          <w:b/>
        </w:rPr>
        <w:t>w</w:t>
      </w:r>
      <w:r w:rsidRPr="009D09DE">
        <w:rPr>
          <w:b/>
        </w:rPr>
        <w:t xml:space="preserve">eight after </w:t>
      </w:r>
      <w:r w:rsidR="00207AC4">
        <w:rPr>
          <w:b/>
        </w:rPr>
        <w:t>y</w:t>
      </w:r>
      <w:r w:rsidRPr="009D09DE">
        <w:rPr>
          <w:b/>
        </w:rPr>
        <w:t xml:space="preserve">our </w:t>
      </w:r>
      <w:r w:rsidR="00207AC4">
        <w:rPr>
          <w:b/>
        </w:rPr>
        <w:t>g</w:t>
      </w:r>
      <w:r w:rsidR="00B940DE">
        <w:rPr>
          <w:b/>
        </w:rPr>
        <w:t>astric</w:t>
      </w:r>
      <w:r w:rsidRPr="009D09DE">
        <w:rPr>
          <w:b/>
        </w:rPr>
        <w:t xml:space="preserve"> </w:t>
      </w:r>
      <w:r w:rsidR="00207AC4">
        <w:rPr>
          <w:b/>
        </w:rPr>
        <w:t>s</w:t>
      </w:r>
      <w:r w:rsidRPr="009D09DE">
        <w:rPr>
          <w:b/>
        </w:rPr>
        <w:t xml:space="preserve">urgery </w:t>
      </w:r>
    </w:p>
    <w:p w14:paraId="32845FA3" w14:textId="77777777" w:rsidR="009D09DE" w:rsidRPr="009D09DE" w:rsidRDefault="009D09DE" w:rsidP="00AF69C0">
      <w:pPr>
        <w:spacing w:after="120"/>
      </w:pPr>
      <w:r w:rsidRPr="009D09DE">
        <w:t xml:space="preserve">Dumping syndrome can make it hard to keep weight on. If you are losing weight: </w:t>
      </w:r>
    </w:p>
    <w:p w14:paraId="1B55BEAB" w14:textId="77777777" w:rsidR="009D09DE" w:rsidRPr="00D35726" w:rsidRDefault="009D09DE" w:rsidP="00AF69C0">
      <w:pPr>
        <w:pStyle w:val="ListParagraph"/>
        <w:numPr>
          <w:ilvl w:val="0"/>
          <w:numId w:val="25"/>
        </w:numPr>
        <w:spacing w:after="120"/>
        <w:ind w:left="360"/>
        <w:contextualSpacing w:val="0"/>
        <w:rPr>
          <w:rFonts w:ascii="Arial" w:hAnsi="Arial" w:cs="Arial"/>
          <w:sz w:val="28"/>
          <w:szCs w:val="28"/>
        </w:rPr>
      </w:pPr>
      <w:r w:rsidRPr="00D35726">
        <w:rPr>
          <w:rFonts w:ascii="Arial" w:hAnsi="Arial" w:cs="Arial"/>
          <w:sz w:val="28"/>
          <w:szCs w:val="28"/>
        </w:rPr>
        <w:t xml:space="preserve">Try </w:t>
      </w:r>
      <w:r w:rsidRPr="00D35726">
        <w:rPr>
          <w:rFonts w:ascii="Arial" w:hAnsi="Arial" w:cs="Arial"/>
          <w:i/>
          <w:iCs/>
          <w:sz w:val="28"/>
          <w:szCs w:val="28"/>
        </w:rPr>
        <w:t xml:space="preserve">sugar-free </w:t>
      </w:r>
      <w:r w:rsidRPr="00D35726">
        <w:rPr>
          <w:rFonts w:ascii="Arial" w:hAnsi="Arial" w:cs="Arial"/>
          <w:sz w:val="28"/>
          <w:szCs w:val="28"/>
        </w:rPr>
        <w:t>nutritional supplements</w:t>
      </w:r>
      <w:r w:rsidR="004C6B3D" w:rsidRPr="00D35726">
        <w:rPr>
          <w:rFonts w:ascii="Arial" w:hAnsi="Arial" w:cs="Arial"/>
          <w:sz w:val="28"/>
          <w:szCs w:val="28"/>
        </w:rPr>
        <w:t>.</w:t>
      </w:r>
      <w:r w:rsidRPr="00D35726">
        <w:rPr>
          <w:rFonts w:ascii="Arial" w:hAnsi="Arial" w:cs="Arial"/>
          <w:sz w:val="28"/>
          <w:szCs w:val="28"/>
        </w:rPr>
        <w:t xml:space="preserve"> </w:t>
      </w:r>
      <w:r w:rsidR="00DE55A3" w:rsidRPr="00D35726">
        <w:rPr>
          <w:rFonts w:ascii="Arial" w:hAnsi="Arial" w:cs="Arial"/>
          <w:sz w:val="28"/>
          <w:szCs w:val="28"/>
        </w:rPr>
        <w:t>L</w:t>
      </w:r>
      <w:r w:rsidRPr="00D35726">
        <w:rPr>
          <w:rFonts w:ascii="Arial" w:hAnsi="Arial" w:cs="Arial"/>
          <w:sz w:val="28"/>
          <w:szCs w:val="28"/>
        </w:rPr>
        <w:t>iquid supplements with added sugar</w:t>
      </w:r>
      <w:r w:rsidR="00DE55A3" w:rsidRPr="00D35726">
        <w:rPr>
          <w:rFonts w:ascii="Arial" w:hAnsi="Arial" w:cs="Arial"/>
          <w:sz w:val="28"/>
          <w:szCs w:val="28"/>
        </w:rPr>
        <w:t xml:space="preserve"> may not be well tolerated</w:t>
      </w:r>
      <w:r w:rsidRPr="00D35726">
        <w:rPr>
          <w:rFonts w:ascii="Arial" w:hAnsi="Arial" w:cs="Arial"/>
          <w:sz w:val="28"/>
          <w:szCs w:val="28"/>
        </w:rPr>
        <w:t xml:space="preserve">. </w:t>
      </w:r>
    </w:p>
    <w:p w14:paraId="4380606A" w14:textId="77777777" w:rsidR="009D09DE" w:rsidRPr="009D09DE" w:rsidRDefault="009D09DE" w:rsidP="00AF69C0">
      <w:pPr>
        <w:pStyle w:val="ListParagraph"/>
        <w:numPr>
          <w:ilvl w:val="0"/>
          <w:numId w:val="25"/>
        </w:numPr>
        <w:spacing w:after="120"/>
        <w:ind w:left="360"/>
        <w:contextualSpacing w:val="0"/>
        <w:rPr>
          <w:rFonts w:ascii="Arial" w:hAnsi="Arial" w:cs="Arial"/>
          <w:sz w:val="28"/>
          <w:szCs w:val="28"/>
        </w:rPr>
      </w:pPr>
      <w:r w:rsidRPr="009D09DE">
        <w:rPr>
          <w:rFonts w:ascii="Arial" w:hAnsi="Arial" w:cs="Arial"/>
          <w:sz w:val="28"/>
          <w:szCs w:val="28"/>
        </w:rPr>
        <w:t xml:space="preserve">Eat protein foods and fats first. If you can’t eat everything at your meal, leave the lower calorie foods. </w:t>
      </w:r>
    </w:p>
    <w:p w14:paraId="2EFFA87D" w14:textId="77777777" w:rsidR="009D09DE" w:rsidRPr="009D09DE" w:rsidRDefault="009D09DE" w:rsidP="00AF69C0">
      <w:pPr>
        <w:pStyle w:val="ListParagraph"/>
        <w:numPr>
          <w:ilvl w:val="0"/>
          <w:numId w:val="25"/>
        </w:numPr>
        <w:spacing w:after="120"/>
        <w:ind w:left="360"/>
        <w:contextualSpacing w:val="0"/>
        <w:rPr>
          <w:rFonts w:ascii="Arial" w:hAnsi="Arial" w:cs="Arial"/>
          <w:sz w:val="28"/>
          <w:szCs w:val="28"/>
        </w:rPr>
      </w:pPr>
      <w:r w:rsidRPr="009D09DE">
        <w:rPr>
          <w:rFonts w:ascii="Arial" w:hAnsi="Arial" w:cs="Arial"/>
          <w:sz w:val="28"/>
          <w:szCs w:val="28"/>
        </w:rPr>
        <w:t xml:space="preserve">Make every bite count: use full fat dairy products, add butter, oil, gravy, cheese sauce, and dressing to foods. </w:t>
      </w:r>
    </w:p>
    <w:p w14:paraId="20EF7F0E" w14:textId="77777777" w:rsidR="009D09DE" w:rsidRPr="009D09DE" w:rsidRDefault="009D09DE" w:rsidP="00AF69C0">
      <w:pPr>
        <w:pStyle w:val="ListParagraph"/>
        <w:numPr>
          <w:ilvl w:val="0"/>
          <w:numId w:val="25"/>
        </w:numPr>
        <w:spacing w:after="120"/>
        <w:ind w:left="360"/>
        <w:contextualSpacing w:val="0"/>
        <w:rPr>
          <w:rFonts w:ascii="Arial" w:hAnsi="Arial" w:cs="Arial"/>
          <w:sz w:val="28"/>
          <w:szCs w:val="28"/>
        </w:rPr>
      </w:pPr>
      <w:r w:rsidRPr="009D09DE">
        <w:rPr>
          <w:rFonts w:ascii="Arial" w:hAnsi="Arial" w:cs="Arial"/>
          <w:sz w:val="28"/>
          <w:szCs w:val="28"/>
        </w:rPr>
        <w:t xml:space="preserve">Drink beverages with calories. While soda and sweet tea will likely make dumping syndrome worse for you, whole milk, and unsweetened juices are great sources of calories to sip. Look for lactose-free versions if needed. </w:t>
      </w:r>
    </w:p>
    <w:p w14:paraId="1EEA060B" w14:textId="3726BD96" w:rsidR="009D09DE" w:rsidRDefault="009D09DE" w:rsidP="00AF69C0">
      <w:pPr>
        <w:pStyle w:val="ListParagraph"/>
        <w:numPr>
          <w:ilvl w:val="0"/>
          <w:numId w:val="25"/>
        </w:numPr>
        <w:spacing w:after="120"/>
        <w:ind w:left="360"/>
        <w:contextualSpacing w:val="0"/>
        <w:rPr>
          <w:rFonts w:ascii="Arial" w:hAnsi="Arial" w:cs="Arial"/>
          <w:sz w:val="28"/>
          <w:szCs w:val="28"/>
        </w:rPr>
      </w:pPr>
      <w:r w:rsidRPr="009D09DE">
        <w:rPr>
          <w:rFonts w:ascii="Arial" w:hAnsi="Arial" w:cs="Arial"/>
          <w:sz w:val="28"/>
          <w:szCs w:val="28"/>
        </w:rPr>
        <w:t xml:space="preserve">Discuss your weight loss with your </w:t>
      </w:r>
      <w:r w:rsidR="007A2FEA">
        <w:rPr>
          <w:rFonts w:ascii="Arial" w:hAnsi="Arial" w:cs="Arial"/>
          <w:sz w:val="28"/>
          <w:szCs w:val="28"/>
        </w:rPr>
        <w:t>d</w:t>
      </w:r>
      <w:r w:rsidR="00A36C97">
        <w:rPr>
          <w:rFonts w:ascii="Arial" w:hAnsi="Arial" w:cs="Arial"/>
          <w:sz w:val="28"/>
          <w:szCs w:val="28"/>
        </w:rPr>
        <w:t>octor</w:t>
      </w:r>
      <w:r w:rsidRPr="009D09DE">
        <w:rPr>
          <w:rFonts w:ascii="Arial" w:hAnsi="Arial" w:cs="Arial"/>
          <w:sz w:val="28"/>
          <w:szCs w:val="28"/>
        </w:rPr>
        <w:t xml:space="preserve"> and </w:t>
      </w:r>
      <w:r w:rsidR="007A2FEA">
        <w:rPr>
          <w:rFonts w:ascii="Arial" w:hAnsi="Arial" w:cs="Arial"/>
          <w:sz w:val="28"/>
          <w:szCs w:val="28"/>
        </w:rPr>
        <w:t>r</w:t>
      </w:r>
      <w:r w:rsidRPr="009D09DE">
        <w:rPr>
          <w:rFonts w:ascii="Arial" w:hAnsi="Arial" w:cs="Arial"/>
          <w:sz w:val="28"/>
          <w:szCs w:val="28"/>
        </w:rPr>
        <w:t xml:space="preserve">egistered </w:t>
      </w:r>
      <w:r w:rsidR="007A2FEA">
        <w:rPr>
          <w:rFonts w:ascii="Arial" w:hAnsi="Arial" w:cs="Arial"/>
          <w:sz w:val="28"/>
          <w:szCs w:val="28"/>
        </w:rPr>
        <w:t>d</w:t>
      </w:r>
      <w:r w:rsidRPr="009D09DE">
        <w:rPr>
          <w:rFonts w:ascii="Arial" w:hAnsi="Arial" w:cs="Arial"/>
          <w:sz w:val="28"/>
          <w:szCs w:val="28"/>
        </w:rPr>
        <w:t xml:space="preserve">ietitian. </w:t>
      </w:r>
    </w:p>
    <w:tbl>
      <w:tblPr>
        <w:tblW w:w="9747" w:type="dxa"/>
        <w:tblBorders>
          <w:top w:val="nil"/>
          <w:left w:val="nil"/>
          <w:bottom w:val="nil"/>
          <w:right w:val="nil"/>
        </w:tblBorders>
        <w:tblLayout w:type="fixed"/>
        <w:tblLook w:val="0000" w:firstRow="0" w:lastRow="0" w:firstColumn="0" w:lastColumn="0" w:noHBand="0" w:noVBand="0"/>
      </w:tblPr>
      <w:tblGrid>
        <w:gridCol w:w="2660"/>
        <w:gridCol w:w="3586"/>
        <w:gridCol w:w="3501"/>
      </w:tblGrid>
      <w:tr w:rsidR="009D09DE" w:rsidRPr="009D09DE" w14:paraId="7B3035F5" w14:textId="77777777" w:rsidTr="009B199A">
        <w:trPr>
          <w:trHeight w:val="116"/>
        </w:trPr>
        <w:tc>
          <w:tcPr>
            <w:tcW w:w="2660" w:type="dxa"/>
            <w:tcBorders>
              <w:top w:val="nil"/>
              <w:left w:val="nil"/>
              <w:bottom w:val="nil"/>
            </w:tcBorders>
          </w:tcPr>
          <w:p w14:paraId="12F69231" w14:textId="77777777" w:rsidR="009D09DE" w:rsidRPr="00C73740" w:rsidRDefault="009D09DE" w:rsidP="009B199A">
            <w:pPr>
              <w:autoSpaceDE w:val="0"/>
              <w:autoSpaceDN w:val="0"/>
              <w:adjustRightInd w:val="0"/>
              <w:rPr>
                <w:color w:val="000000"/>
                <w:u w:val="single"/>
              </w:rPr>
            </w:pPr>
            <w:r w:rsidRPr="00C73740">
              <w:rPr>
                <w:b/>
                <w:bCs/>
                <w:color w:val="000000"/>
                <w:u w:val="single"/>
              </w:rPr>
              <w:t xml:space="preserve">Food </w:t>
            </w:r>
            <w:r w:rsidR="009B199A" w:rsidRPr="00C73740">
              <w:rPr>
                <w:b/>
                <w:bCs/>
                <w:color w:val="000000"/>
                <w:u w:val="single"/>
              </w:rPr>
              <w:t>g</w:t>
            </w:r>
            <w:r w:rsidRPr="00C73740">
              <w:rPr>
                <w:b/>
                <w:bCs/>
                <w:color w:val="000000"/>
                <w:u w:val="single"/>
              </w:rPr>
              <w:t xml:space="preserve">roup </w:t>
            </w:r>
          </w:p>
        </w:tc>
        <w:tc>
          <w:tcPr>
            <w:tcW w:w="3586" w:type="dxa"/>
            <w:tcBorders>
              <w:top w:val="nil"/>
              <w:bottom w:val="nil"/>
            </w:tcBorders>
          </w:tcPr>
          <w:p w14:paraId="18530C23" w14:textId="77777777" w:rsidR="009D09DE" w:rsidRPr="00C73740" w:rsidRDefault="009D09DE" w:rsidP="009B199A">
            <w:pPr>
              <w:autoSpaceDE w:val="0"/>
              <w:autoSpaceDN w:val="0"/>
              <w:adjustRightInd w:val="0"/>
              <w:rPr>
                <w:color w:val="000000"/>
                <w:u w:val="single"/>
              </w:rPr>
            </w:pPr>
            <w:r w:rsidRPr="00C73740">
              <w:rPr>
                <w:b/>
                <w:bCs/>
                <w:color w:val="000000"/>
                <w:u w:val="single"/>
              </w:rPr>
              <w:t xml:space="preserve">Good </w:t>
            </w:r>
            <w:r w:rsidR="009B199A" w:rsidRPr="00C73740">
              <w:rPr>
                <w:b/>
                <w:bCs/>
                <w:color w:val="000000"/>
                <w:u w:val="single"/>
              </w:rPr>
              <w:t>c</w:t>
            </w:r>
            <w:r w:rsidRPr="00C73740">
              <w:rPr>
                <w:b/>
                <w:bCs/>
                <w:color w:val="000000"/>
                <w:u w:val="single"/>
              </w:rPr>
              <w:t xml:space="preserve">hoices </w:t>
            </w:r>
          </w:p>
        </w:tc>
        <w:tc>
          <w:tcPr>
            <w:tcW w:w="3501" w:type="dxa"/>
            <w:tcBorders>
              <w:top w:val="nil"/>
              <w:bottom w:val="nil"/>
              <w:right w:val="nil"/>
            </w:tcBorders>
          </w:tcPr>
          <w:p w14:paraId="4505663E" w14:textId="77777777" w:rsidR="009B199A" w:rsidRPr="00207AC4" w:rsidRDefault="009D09DE" w:rsidP="00C73740">
            <w:pPr>
              <w:autoSpaceDE w:val="0"/>
              <w:autoSpaceDN w:val="0"/>
              <w:adjustRightInd w:val="0"/>
              <w:rPr>
                <w:color w:val="000000"/>
              </w:rPr>
            </w:pPr>
            <w:r w:rsidRPr="00C73740">
              <w:rPr>
                <w:b/>
                <w:bCs/>
                <w:color w:val="000000"/>
                <w:u w:val="single"/>
              </w:rPr>
              <w:t xml:space="preserve">Foods to </w:t>
            </w:r>
            <w:r w:rsidR="009B199A" w:rsidRPr="00C73740">
              <w:rPr>
                <w:b/>
                <w:bCs/>
                <w:color w:val="000000"/>
                <w:u w:val="single"/>
              </w:rPr>
              <w:t>a</w:t>
            </w:r>
            <w:r w:rsidRPr="00C73740">
              <w:rPr>
                <w:b/>
                <w:bCs/>
                <w:color w:val="000000"/>
                <w:u w:val="single"/>
              </w:rPr>
              <w:t xml:space="preserve">void </w:t>
            </w:r>
          </w:p>
        </w:tc>
      </w:tr>
      <w:tr w:rsidR="009D09DE" w:rsidRPr="009D09DE" w14:paraId="63C60D1D" w14:textId="77777777" w:rsidTr="009B199A">
        <w:trPr>
          <w:trHeight w:val="513"/>
        </w:trPr>
        <w:tc>
          <w:tcPr>
            <w:tcW w:w="2660" w:type="dxa"/>
            <w:tcBorders>
              <w:top w:val="nil"/>
            </w:tcBorders>
          </w:tcPr>
          <w:p w14:paraId="0392E541" w14:textId="77777777" w:rsidR="009D09DE" w:rsidRPr="00207AC4" w:rsidRDefault="009B199A" w:rsidP="009D09DE">
            <w:pPr>
              <w:autoSpaceDE w:val="0"/>
              <w:autoSpaceDN w:val="0"/>
              <w:adjustRightInd w:val="0"/>
              <w:rPr>
                <w:color w:val="000000"/>
              </w:rPr>
            </w:pPr>
            <w:r>
              <w:rPr>
                <w:b/>
                <w:bCs/>
                <w:color w:val="000000"/>
              </w:rPr>
              <w:t>Breads and g</w:t>
            </w:r>
            <w:r w:rsidR="009D09DE" w:rsidRPr="00207AC4">
              <w:rPr>
                <w:b/>
                <w:bCs/>
                <w:color w:val="000000"/>
              </w:rPr>
              <w:t xml:space="preserve">rains </w:t>
            </w:r>
          </w:p>
        </w:tc>
        <w:tc>
          <w:tcPr>
            <w:tcW w:w="3586" w:type="dxa"/>
            <w:tcBorders>
              <w:top w:val="nil"/>
            </w:tcBorders>
          </w:tcPr>
          <w:p w14:paraId="35719BCC" w14:textId="77777777" w:rsidR="009D09DE" w:rsidRPr="00207AC4" w:rsidRDefault="009D09DE" w:rsidP="009D09DE">
            <w:pPr>
              <w:autoSpaceDE w:val="0"/>
              <w:autoSpaceDN w:val="0"/>
              <w:adjustRightInd w:val="0"/>
              <w:rPr>
                <w:color w:val="000000"/>
              </w:rPr>
            </w:pPr>
            <w:r w:rsidRPr="00207AC4">
              <w:rPr>
                <w:color w:val="000000"/>
              </w:rPr>
              <w:t xml:space="preserve">Whole wheat breads, buns, pasta, crackers, unsweetened cereals, rice, pasta </w:t>
            </w:r>
          </w:p>
        </w:tc>
        <w:tc>
          <w:tcPr>
            <w:tcW w:w="3501" w:type="dxa"/>
            <w:tcBorders>
              <w:top w:val="nil"/>
            </w:tcBorders>
          </w:tcPr>
          <w:p w14:paraId="6272A8E4" w14:textId="77777777" w:rsidR="009D09DE" w:rsidRPr="00207AC4" w:rsidRDefault="009D09DE" w:rsidP="009D09DE">
            <w:pPr>
              <w:autoSpaceDE w:val="0"/>
              <w:autoSpaceDN w:val="0"/>
              <w:adjustRightInd w:val="0"/>
              <w:rPr>
                <w:color w:val="000000"/>
              </w:rPr>
            </w:pPr>
            <w:r w:rsidRPr="00207AC4">
              <w:rPr>
                <w:color w:val="000000"/>
              </w:rPr>
              <w:t xml:space="preserve">Sweetened cereals, donuts, cakes, sweet rolls, pastries </w:t>
            </w:r>
          </w:p>
        </w:tc>
      </w:tr>
      <w:tr w:rsidR="009D09DE" w:rsidRPr="009D09DE" w14:paraId="5EC27F84" w14:textId="77777777" w:rsidTr="00BE7EFC">
        <w:trPr>
          <w:trHeight w:val="378"/>
        </w:trPr>
        <w:tc>
          <w:tcPr>
            <w:tcW w:w="2660" w:type="dxa"/>
          </w:tcPr>
          <w:p w14:paraId="3FF20D04" w14:textId="77777777" w:rsidR="009D09DE" w:rsidRPr="00207AC4" w:rsidRDefault="009D09DE" w:rsidP="009B199A">
            <w:pPr>
              <w:autoSpaceDE w:val="0"/>
              <w:autoSpaceDN w:val="0"/>
              <w:adjustRightInd w:val="0"/>
              <w:rPr>
                <w:color w:val="000000"/>
              </w:rPr>
            </w:pPr>
            <w:r w:rsidRPr="00207AC4">
              <w:rPr>
                <w:b/>
                <w:bCs/>
                <w:color w:val="000000"/>
              </w:rPr>
              <w:t xml:space="preserve">Meats and </w:t>
            </w:r>
            <w:r w:rsidR="009B199A">
              <w:rPr>
                <w:b/>
                <w:bCs/>
                <w:color w:val="000000"/>
              </w:rPr>
              <w:t>o</w:t>
            </w:r>
            <w:r w:rsidRPr="00207AC4">
              <w:rPr>
                <w:b/>
                <w:bCs/>
                <w:color w:val="000000"/>
              </w:rPr>
              <w:t xml:space="preserve">ther </w:t>
            </w:r>
            <w:r w:rsidR="009B199A">
              <w:rPr>
                <w:b/>
                <w:bCs/>
                <w:color w:val="000000"/>
              </w:rPr>
              <w:t>p</w:t>
            </w:r>
            <w:r w:rsidRPr="00207AC4">
              <w:rPr>
                <w:b/>
                <w:bCs/>
                <w:color w:val="000000"/>
              </w:rPr>
              <w:t xml:space="preserve">rotein </w:t>
            </w:r>
            <w:r w:rsidR="009B199A">
              <w:rPr>
                <w:b/>
                <w:bCs/>
                <w:color w:val="000000"/>
              </w:rPr>
              <w:t>f</w:t>
            </w:r>
            <w:r w:rsidRPr="00207AC4">
              <w:rPr>
                <w:b/>
                <w:bCs/>
                <w:color w:val="000000"/>
              </w:rPr>
              <w:t xml:space="preserve">oods </w:t>
            </w:r>
          </w:p>
        </w:tc>
        <w:tc>
          <w:tcPr>
            <w:tcW w:w="3586" w:type="dxa"/>
          </w:tcPr>
          <w:p w14:paraId="43EA397B" w14:textId="77777777" w:rsidR="009D09DE" w:rsidRPr="00207AC4" w:rsidRDefault="009D09DE" w:rsidP="009D09DE">
            <w:pPr>
              <w:autoSpaceDE w:val="0"/>
              <w:autoSpaceDN w:val="0"/>
              <w:adjustRightInd w:val="0"/>
              <w:rPr>
                <w:color w:val="000000"/>
              </w:rPr>
            </w:pPr>
            <w:r w:rsidRPr="00207AC4">
              <w:rPr>
                <w:color w:val="000000"/>
              </w:rPr>
              <w:t xml:space="preserve">Any meat, poultry, deli meats, eggs, tofu, peanut butter </w:t>
            </w:r>
          </w:p>
        </w:tc>
        <w:tc>
          <w:tcPr>
            <w:tcW w:w="3501" w:type="dxa"/>
          </w:tcPr>
          <w:p w14:paraId="0BABF429" w14:textId="77777777" w:rsidR="009D09DE" w:rsidRPr="00207AC4" w:rsidRDefault="009D09DE" w:rsidP="009D09DE">
            <w:pPr>
              <w:autoSpaceDE w:val="0"/>
              <w:autoSpaceDN w:val="0"/>
              <w:adjustRightInd w:val="0"/>
              <w:rPr>
                <w:color w:val="000000"/>
              </w:rPr>
            </w:pPr>
            <w:r w:rsidRPr="00207AC4">
              <w:rPr>
                <w:color w:val="000000"/>
              </w:rPr>
              <w:t xml:space="preserve">None </w:t>
            </w:r>
          </w:p>
        </w:tc>
      </w:tr>
      <w:tr w:rsidR="009D09DE" w:rsidRPr="009D09DE" w14:paraId="76E966C0" w14:textId="77777777" w:rsidTr="00BE7EFC">
        <w:trPr>
          <w:trHeight w:val="245"/>
        </w:trPr>
        <w:tc>
          <w:tcPr>
            <w:tcW w:w="2660" w:type="dxa"/>
          </w:tcPr>
          <w:p w14:paraId="66A2D4C0" w14:textId="77777777" w:rsidR="009D09DE" w:rsidRPr="00207AC4" w:rsidRDefault="009D09DE" w:rsidP="009B199A">
            <w:pPr>
              <w:autoSpaceDE w:val="0"/>
              <w:autoSpaceDN w:val="0"/>
              <w:adjustRightInd w:val="0"/>
              <w:rPr>
                <w:color w:val="000000"/>
              </w:rPr>
            </w:pPr>
            <w:r w:rsidRPr="00207AC4">
              <w:rPr>
                <w:b/>
                <w:bCs/>
                <w:color w:val="000000"/>
              </w:rPr>
              <w:t xml:space="preserve">Dairy </w:t>
            </w:r>
            <w:r w:rsidR="009B199A">
              <w:rPr>
                <w:b/>
                <w:bCs/>
                <w:color w:val="000000"/>
              </w:rPr>
              <w:t>f</w:t>
            </w:r>
            <w:r w:rsidRPr="00207AC4">
              <w:rPr>
                <w:b/>
                <w:bCs/>
                <w:color w:val="000000"/>
              </w:rPr>
              <w:t xml:space="preserve">oods </w:t>
            </w:r>
          </w:p>
        </w:tc>
        <w:tc>
          <w:tcPr>
            <w:tcW w:w="3586" w:type="dxa"/>
          </w:tcPr>
          <w:p w14:paraId="0FC8B5E0" w14:textId="77777777" w:rsidR="009D09DE" w:rsidRPr="00207AC4" w:rsidRDefault="009D09DE" w:rsidP="009D09DE">
            <w:pPr>
              <w:autoSpaceDE w:val="0"/>
              <w:autoSpaceDN w:val="0"/>
              <w:adjustRightInd w:val="0"/>
              <w:rPr>
                <w:color w:val="000000"/>
              </w:rPr>
            </w:pPr>
            <w:r w:rsidRPr="00207AC4">
              <w:rPr>
                <w:color w:val="000000"/>
              </w:rPr>
              <w:t xml:space="preserve">Milk, yogurt, cheese, cottage cheese, sugar-free ice cream </w:t>
            </w:r>
          </w:p>
        </w:tc>
        <w:tc>
          <w:tcPr>
            <w:tcW w:w="3501" w:type="dxa"/>
          </w:tcPr>
          <w:p w14:paraId="21F609F9" w14:textId="77777777" w:rsidR="009D09DE" w:rsidRPr="00207AC4" w:rsidRDefault="009D09DE" w:rsidP="009D09DE">
            <w:pPr>
              <w:autoSpaceDE w:val="0"/>
              <w:autoSpaceDN w:val="0"/>
              <w:adjustRightInd w:val="0"/>
              <w:rPr>
                <w:color w:val="000000"/>
              </w:rPr>
            </w:pPr>
            <w:r w:rsidRPr="00207AC4">
              <w:rPr>
                <w:color w:val="000000"/>
              </w:rPr>
              <w:t xml:space="preserve">Chocolate milk, any flavored milk, ice cream </w:t>
            </w:r>
          </w:p>
        </w:tc>
      </w:tr>
      <w:tr w:rsidR="009D09DE" w:rsidRPr="009D09DE" w14:paraId="5C92B7A0" w14:textId="77777777" w:rsidTr="00BE7EFC">
        <w:trPr>
          <w:trHeight w:val="511"/>
        </w:trPr>
        <w:tc>
          <w:tcPr>
            <w:tcW w:w="2660" w:type="dxa"/>
          </w:tcPr>
          <w:p w14:paraId="7317D706" w14:textId="77777777" w:rsidR="009D09DE" w:rsidRPr="00207AC4" w:rsidRDefault="009D09DE" w:rsidP="009D09DE">
            <w:pPr>
              <w:autoSpaceDE w:val="0"/>
              <w:autoSpaceDN w:val="0"/>
              <w:adjustRightInd w:val="0"/>
              <w:rPr>
                <w:color w:val="000000"/>
              </w:rPr>
            </w:pPr>
            <w:r w:rsidRPr="00207AC4">
              <w:rPr>
                <w:b/>
                <w:bCs/>
                <w:color w:val="000000"/>
              </w:rPr>
              <w:t xml:space="preserve">Fruits </w:t>
            </w:r>
          </w:p>
        </w:tc>
        <w:tc>
          <w:tcPr>
            <w:tcW w:w="3586" w:type="dxa"/>
          </w:tcPr>
          <w:p w14:paraId="74A0E402" w14:textId="77777777" w:rsidR="009D09DE" w:rsidRPr="00207AC4" w:rsidRDefault="009D09DE" w:rsidP="009D09DE">
            <w:pPr>
              <w:autoSpaceDE w:val="0"/>
              <w:autoSpaceDN w:val="0"/>
              <w:adjustRightInd w:val="0"/>
              <w:rPr>
                <w:color w:val="000000"/>
              </w:rPr>
            </w:pPr>
            <w:r w:rsidRPr="00207AC4">
              <w:rPr>
                <w:color w:val="000000"/>
              </w:rPr>
              <w:t xml:space="preserve">Fresh fruit, canned fruit without heavy syrup or added sugar, frozen fruit </w:t>
            </w:r>
          </w:p>
        </w:tc>
        <w:tc>
          <w:tcPr>
            <w:tcW w:w="3501" w:type="dxa"/>
          </w:tcPr>
          <w:p w14:paraId="5B58110B" w14:textId="77777777" w:rsidR="009D09DE" w:rsidRPr="00207AC4" w:rsidRDefault="009D09DE" w:rsidP="009D09DE">
            <w:pPr>
              <w:autoSpaceDE w:val="0"/>
              <w:autoSpaceDN w:val="0"/>
              <w:adjustRightInd w:val="0"/>
              <w:rPr>
                <w:color w:val="000000"/>
              </w:rPr>
            </w:pPr>
            <w:r w:rsidRPr="00207AC4">
              <w:rPr>
                <w:color w:val="000000"/>
              </w:rPr>
              <w:t xml:space="preserve">Dried fruit, fruit canned in sugar/heavy syrup, sweetened fruit juice, canned pie fillings </w:t>
            </w:r>
          </w:p>
        </w:tc>
      </w:tr>
      <w:tr w:rsidR="009D09DE" w:rsidRPr="009D09DE" w14:paraId="07D6A88C" w14:textId="77777777" w:rsidTr="00BE7EFC">
        <w:trPr>
          <w:trHeight w:val="345"/>
        </w:trPr>
        <w:tc>
          <w:tcPr>
            <w:tcW w:w="2660" w:type="dxa"/>
          </w:tcPr>
          <w:p w14:paraId="039B4CCC" w14:textId="77777777" w:rsidR="009D09DE" w:rsidRPr="00207AC4" w:rsidRDefault="009D09DE" w:rsidP="009D09DE">
            <w:pPr>
              <w:autoSpaceDE w:val="0"/>
              <w:autoSpaceDN w:val="0"/>
              <w:adjustRightInd w:val="0"/>
              <w:rPr>
                <w:color w:val="000000"/>
              </w:rPr>
            </w:pPr>
            <w:r w:rsidRPr="00207AC4">
              <w:rPr>
                <w:b/>
                <w:bCs/>
                <w:color w:val="000000"/>
              </w:rPr>
              <w:t xml:space="preserve">Vegetables </w:t>
            </w:r>
          </w:p>
        </w:tc>
        <w:tc>
          <w:tcPr>
            <w:tcW w:w="3586" w:type="dxa"/>
          </w:tcPr>
          <w:p w14:paraId="77DDCF26" w14:textId="77777777" w:rsidR="009D09DE" w:rsidRPr="00207AC4" w:rsidRDefault="009D09DE" w:rsidP="009D09DE">
            <w:pPr>
              <w:autoSpaceDE w:val="0"/>
              <w:autoSpaceDN w:val="0"/>
              <w:adjustRightInd w:val="0"/>
              <w:rPr>
                <w:color w:val="000000"/>
              </w:rPr>
            </w:pPr>
            <w:r w:rsidRPr="00207AC4">
              <w:rPr>
                <w:color w:val="000000"/>
              </w:rPr>
              <w:t xml:space="preserve">Any fresh, frozen, or canned vegetables </w:t>
            </w:r>
          </w:p>
        </w:tc>
        <w:tc>
          <w:tcPr>
            <w:tcW w:w="3501" w:type="dxa"/>
          </w:tcPr>
          <w:p w14:paraId="1360E8FB" w14:textId="77777777" w:rsidR="009D09DE" w:rsidRPr="00207AC4" w:rsidRDefault="009D09DE" w:rsidP="009D09DE">
            <w:pPr>
              <w:autoSpaceDE w:val="0"/>
              <w:autoSpaceDN w:val="0"/>
              <w:adjustRightInd w:val="0"/>
              <w:rPr>
                <w:color w:val="000000"/>
              </w:rPr>
            </w:pPr>
            <w:r w:rsidRPr="00207AC4">
              <w:rPr>
                <w:color w:val="000000"/>
              </w:rPr>
              <w:t xml:space="preserve">None </w:t>
            </w:r>
          </w:p>
        </w:tc>
      </w:tr>
      <w:tr w:rsidR="009D09DE" w:rsidRPr="009D09DE" w14:paraId="1CC549E6" w14:textId="77777777" w:rsidTr="00BE7EFC">
        <w:trPr>
          <w:trHeight w:val="880"/>
        </w:trPr>
        <w:tc>
          <w:tcPr>
            <w:tcW w:w="2660" w:type="dxa"/>
          </w:tcPr>
          <w:p w14:paraId="510CC1A6" w14:textId="77777777" w:rsidR="009D09DE" w:rsidRPr="00207AC4" w:rsidRDefault="009D09DE" w:rsidP="009D09DE">
            <w:pPr>
              <w:autoSpaceDE w:val="0"/>
              <w:autoSpaceDN w:val="0"/>
              <w:adjustRightInd w:val="0"/>
              <w:rPr>
                <w:color w:val="000000"/>
              </w:rPr>
            </w:pPr>
            <w:r w:rsidRPr="00207AC4">
              <w:rPr>
                <w:b/>
                <w:bCs/>
                <w:color w:val="000000"/>
              </w:rPr>
              <w:t xml:space="preserve">Drinks </w:t>
            </w:r>
          </w:p>
        </w:tc>
        <w:tc>
          <w:tcPr>
            <w:tcW w:w="3586" w:type="dxa"/>
          </w:tcPr>
          <w:p w14:paraId="716DDF62" w14:textId="77777777" w:rsidR="009D09DE" w:rsidRPr="00207AC4" w:rsidRDefault="009D09DE" w:rsidP="00A36C97">
            <w:pPr>
              <w:autoSpaceDE w:val="0"/>
              <w:autoSpaceDN w:val="0"/>
              <w:adjustRightInd w:val="0"/>
              <w:rPr>
                <w:color w:val="000000"/>
              </w:rPr>
            </w:pPr>
            <w:r w:rsidRPr="00207AC4">
              <w:rPr>
                <w:color w:val="000000"/>
              </w:rPr>
              <w:t xml:space="preserve">Water, </w:t>
            </w:r>
            <w:r w:rsidR="00305413" w:rsidRPr="00207AC4">
              <w:rPr>
                <w:color w:val="000000"/>
              </w:rPr>
              <w:t>unsweet</w:t>
            </w:r>
            <w:r w:rsidR="00305413">
              <w:rPr>
                <w:color w:val="000000"/>
              </w:rPr>
              <w:t>ened</w:t>
            </w:r>
            <w:r w:rsidRPr="00207AC4">
              <w:rPr>
                <w:color w:val="000000"/>
              </w:rPr>
              <w:t xml:space="preserve"> tea, tea made with artificial sweetener, coffee, diet soda, sugar-free beverages </w:t>
            </w:r>
          </w:p>
        </w:tc>
        <w:tc>
          <w:tcPr>
            <w:tcW w:w="3501" w:type="dxa"/>
          </w:tcPr>
          <w:p w14:paraId="1F1FA9E4" w14:textId="77777777" w:rsidR="009D09DE" w:rsidRPr="00207AC4" w:rsidRDefault="009D09DE" w:rsidP="00A36C97">
            <w:pPr>
              <w:autoSpaceDE w:val="0"/>
              <w:autoSpaceDN w:val="0"/>
              <w:adjustRightInd w:val="0"/>
              <w:rPr>
                <w:color w:val="000000"/>
              </w:rPr>
            </w:pPr>
            <w:r w:rsidRPr="00207AC4">
              <w:rPr>
                <w:color w:val="000000"/>
              </w:rPr>
              <w:t>Soda, chocolate milk, fruit drinks,</w:t>
            </w:r>
            <w:r w:rsidR="00D35726">
              <w:rPr>
                <w:color w:val="000000"/>
              </w:rPr>
              <w:t xml:space="preserve"> sweetened fruit</w:t>
            </w:r>
            <w:r w:rsidRPr="00207AC4">
              <w:rPr>
                <w:color w:val="000000"/>
              </w:rPr>
              <w:t xml:space="preserve"> juice, sweet tea, all beverages at meals. </w:t>
            </w:r>
          </w:p>
        </w:tc>
      </w:tr>
      <w:tr w:rsidR="009D09DE" w:rsidRPr="009D09DE" w14:paraId="34CD617F" w14:textId="77777777" w:rsidTr="00BE7EFC">
        <w:trPr>
          <w:trHeight w:val="344"/>
        </w:trPr>
        <w:tc>
          <w:tcPr>
            <w:tcW w:w="9747" w:type="dxa"/>
            <w:gridSpan w:val="3"/>
          </w:tcPr>
          <w:p w14:paraId="64AEC7BC" w14:textId="77777777" w:rsidR="00104992" w:rsidRDefault="00104992" w:rsidP="00A36C97">
            <w:pPr>
              <w:autoSpaceDE w:val="0"/>
              <w:autoSpaceDN w:val="0"/>
              <w:adjustRightInd w:val="0"/>
              <w:rPr>
                <w:color w:val="000000"/>
              </w:rPr>
            </w:pPr>
          </w:p>
          <w:p w14:paraId="57B0CDA0" w14:textId="4E4C6AEC" w:rsidR="009D09DE" w:rsidRPr="00207AC4" w:rsidRDefault="00A36C97" w:rsidP="00A36C97">
            <w:pPr>
              <w:autoSpaceDE w:val="0"/>
              <w:autoSpaceDN w:val="0"/>
              <w:adjustRightInd w:val="0"/>
              <w:rPr>
                <w:color w:val="000000"/>
              </w:rPr>
            </w:pPr>
            <w:r w:rsidRPr="00207AC4">
              <w:rPr>
                <w:color w:val="000000"/>
              </w:rPr>
              <w:t>Drink fluids 30 minutes before or after meals</w:t>
            </w:r>
          </w:p>
        </w:tc>
      </w:tr>
    </w:tbl>
    <w:p w14:paraId="46220DF8" w14:textId="77777777" w:rsidR="009D09DE" w:rsidRPr="009D09DE" w:rsidRDefault="009D09DE" w:rsidP="008A3E75">
      <w:pPr>
        <w:spacing w:before="480"/>
        <w:rPr>
          <w:b/>
        </w:rPr>
      </w:pPr>
      <w:r w:rsidRPr="009D09DE">
        <w:rPr>
          <w:b/>
        </w:rPr>
        <w:t xml:space="preserve">Other </w:t>
      </w:r>
      <w:r w:rsidR="00207AC4">
        <w:rPr>
          <w:b/>
        </w:rPr>
        <w:t>n</w:t>
      </w:r>
      <w:r w:rsidRPr="009D09DE">
        <w:rPr>
          <w:b/>
        </w:rPr>
        <w:t xml:space="preserve">utrition </w:t>
      </w:r>
      <w:r w:rsidR="00207AC4">
        <w:rPr>
          <w:b/>
        </w:rPr>
        <w:t>i</w:t>
      </w:r>
      <w:r w:rsidRPr="009D09DE">
        <w:rPr>
          <w:b/>
        </w:rPr>
        <w:t xml:space="preserve">ssues after </w:t>
      </w:r>
      <w:r w:rsidR="00207AC4">
        <w:rPr>
          <w:b/>
        </w:rPr>
        <w:t>s</w:t>
      </w:r>
      <w:r w:rsidRPr="009D09DE">
        <w:rPr>
          <w:b/>
        </w:rPr>
        <w:t xml:space="preserve">tomach </w:t>
      </w:r>
      <w:r w:rsidR="00207AC4">
        <w:rPr>
          <w:b/>
        </w:rPr>
        <w:t>s</w:t>
      </w:r>
      <w:r w:rsidRPr="009D09DE">
        <w:rPr>
          <w:b/>
        </w:rPr>
        <w:t xml:space="preserve">urgery </w:t>
      </w:r>
    </w:p>
    <w:p w14:paraId="237EABDA" w14:textId="3C8C8662" w:rsidR="000D4D1D" w:rsidRPr="00431816" w:rsidRDefault="009D09DE" w:rsidP="009D09DE">
      <w:pPr>
        <w:rPr>
          <w:lang w:val="en-CA"/>
        </w:rPr>
      </w:pPr>
      <w:r w:rsidRPr="009D09DE">
        <w:t xml:space="preserve">Your body may not be able to use all of the vitamins and minerals that you eat after a partial or complete stomach removal. These </w:t>
      </w:r>
      <w:r w:rsidR="00D35726">
        <w:t>may include</w:t>
      </w:r>
      <w:r w:rsidRPr="009D09DE">
        <w:t xml:space="preserve"> B</w:t>
      </w:r>
      <w:r w:rsidRPr="009D09DE">
        <w:rPr>
          <w:sz w:val="16"/>
          <w:szCs w:val="16"/>
        </w:rPr>
        <w:t>12</w:t>
      </w:r>
      <w:r w:rsidRPr="009D09DE">
        <w:t>, f</w:t>
      </w:r>
      <w:r w:rsidR="00D35726">
        <w:t>olate, iron, vitamin D, calcium</w:t>
      </w:r>
      <w:r w:rsidRPr="009D09DE">
        <w:t xml:space="preserve">. You need all of these to stay healthy. Your </w:t>
      </w:r>
      <w:r w:rsidR="007A2FEA">
        <w:t>d</w:t>
      </w:r>
      <w:r w:rsidRPr="009D09DE">
        <w:t xml:space="preserve">octor or </w:t>
      </w:r>
      <w:r w:rsidR="007A2FEA">
        <w:t>r</w:t>
      </w:r>
      <w:r w:rsidRPr="009D09DE">
        <w:t xml:space="preserve">egistered </w:t>
      </w:r>
      <w:r w:rsidR="007A2FEA">
        <w:t>d</w:t>
      </w:r>
      <w:r w:rsidRPr="009D09DE">
        <w:t xml:space="preserve">ietitian may tell you to take vitamin and/or mineral supplements after your surgery, and it is very important that you follow these instructions. Ask your </w:t>
      </w:r>
      <w:r w:rsidR="007A2FEA">
        <w:t>d</w:t>
      </w:r>
      <w:r w:rsidRPr="009D09DE">
        <w:t xml:space="preserve">octor or </w:t>
      </w:r>
      <w:r w:rsidR="007A2FEA">
        <w:t>r</w:t>
      </w:r>
      <w:r w:rsidRPr="009D09DE">
        <w:t xml:space="preserve">egistered </w:t>
      </w:r>
      <w:r w:rsidR="007A2FEA">
        <w:t>d</w:t>
      </w:r>
      <w:r w:rsidRPr="009D09DE">
        <w:t>ietitian if you have questions about your nutrition needs.</w:t>
      </w:r>
    </w:p>
    <w:p w14:paraId="4D938BFB" w14:textId="77777777" w:rsidR="00431816" w:rsidRDefault="009D09DE" w:rsidP="00B26141">
      <w:pPr>
        <w:spacing w:before="480"/>
      </w:pPr>
      <w:r w:rsidRPr="009D09DE">
        <w:rPr>
          <w:b/>
        </w:rPr>
        <w:t xml:space="preserve">Post Gastrectomy </w:t>
      </w:r>
      <w:r w:rsidR="008A3E75">
        <w:rPr>
          <w:b/>
        </w:rPr>
        <w:t>s</w:t>
      </w:r>
      <w:r w:rsidRPr="009D09DE">
        <w:rPr>
          <w:b/>
        </w:rPr>
        <w:t xml:space="preserve">ample </w:t>
      </w:r>
      <w:r w:rsidR="008A3E75">
        <w:rPr>
          <w:b/>
        </w:rPr>
        <w:t>d</w:t>
      </w:r>
      <w:r w:rsidRPr="009D09DE">
        <w:rPr>
          <w:b/>
        </w:rPr>
        <w:t xml:space="preserve">iet </w:t>
      </w:r>
    </w:p>
    <w:p w14:paraId="306E0875" w14:textId="77777777" w:rsidR="009D09DE" w:rsidRPr="009D09DE" w:rsidRDefault="009D09DE" w:rsidP="009D09DE">
      <w:pPr>
        <w:rPr>
          <w:lang w:val="en-CA"/>
        </w:rPr>
      </w:pPr>
    </w:p>
    <w:tbl>
      <w:tblPr>
        <w:tblW w:w="0" w:type="auto"/>
        <w:tblBorders>
          <w:top w:val="nil"/>
          <w:left w:val="nil"/>
          <w:bottom w:val="nil"/>
          <w:right w:val="nil"/>
        </w:tblBorders>
        <w:tblLayout w:type="fixed"/>
        <w:tblLook w:val="0000" w:firstRow="0" w:lastRow="0" w:firstColumn="0" w:lastColumn="0" w:noHBand="0" w:noVBand="0"/>
      </w:tblPr>
      <w:tblGrid>
        <w:gridCol w:w="4564"/>
        <w:gridCol w:w="4564"/>
      </w:tblGrid>
      <w:tr w:rsidR="009D09DE" w:rsidRPr="009D09DE" w14:paraId="79EE5F3E" w14:textId="77777777">
        <w:trPr>
          <w:trHeight w:val="2304"/>
        </w:trPr>
        <w:tc>
          <w:tcPr>
            <w:tcW w:w="4564" w:type="dxa"/>
          </w:tcPr>
          <w:p w14:paraId="0847360B" w14:textId="77777777" w:rsidR="009D09DE" w:rsidRPr="008A3E75" w:rsidRDefault="009D09DE" w:rsidP="009D09DE">
            <w:pPr>
              <w:autoSpaceDE w:val="0"/>
              <w:autoSpaceDN w:val="0"/>
              <w:adjustRightInd w:val="0"/>
              <w:rPr>
                <w:color w:val="000000"/>
              </w:rPr>
            </w:pPr>
            <w:r w:rsidRPr="008A3E75">
              <w:rPr>
                <w:b/>
                <w:bCs/>
                <w:color w:val="000000"/>
              </w:rPr>
              <w:t xml:space="preserve">Breakfast </w:t>
            </w:r>
          </w:p>
          <w:p w14:paraId="2EF0E6B0" w14:textId="77777777" w:rsidR="009D09DE" w:rsidRPr="008A3E75" w:rsidRDefault="009D09DE" w:rsidP="009D09DE">
            <w:pPr>
              <w:autoSpaceDE w:val="0"/>
              <w:autoSpaceDN w:val="0"/>
              <w:adjustRightInd w:val="0"/>
              <w:rPr>
                <w:color w:val="000000"/>
              </w:rPr>
            </w:pPr>
            <w:r w:rsidRPr="008A3E75">
              <w:rPr>
                <w:color w:val="000000"/>
              </w:rPr>
              <w:t xml:space="preserve">½ grapefruit </w:t>
            </w:r>
          </w:p>
          <w:p w14:paraId="6ACECB98" w14:textId="77777777" w:rsidR="009D09DE" w:rsidRPr="008A3E75" w:rsidRDefault="009D09DE" w:rsidP="009D09DE">
            <w:pPr>
              <w:autoSpaceDE w:val="0"/>
              <w:autoSpaceDN w:val="0"/>
              <w:adjustRightInd w:val="0"/>
              <w:rPr>
                <w:color w:val="000000"/>
              </w:rPr>
            </w:pPr>
            <w:r w:rsidRPr="008A3E75">
              <w:rPr>
                <w:color w:val="000000"/>
              </w:rPr>
              <w:t xml:space="preserve">½ whole wheat bagel </w:t>
            </w:r>
          </w:p>
          <w:p w14:paraId="1A65885F" w14:textId="77777777" w:rsidR="009D09DE" w:rsidRPr="008A3E75" w:rsidRDefault="009D09DE" w:rsidP="009D09DE">
            <w:pPr>
              <w:autoSpaceDE w:val="0"/>
              <w:autoSpaceDN w:val="0"/>
              <w:adjustRightInd w:val="0"/>
              <w:rPr>
                <w:color w:val="000000"/>
              </w:rPr>
            </w:pPr>
            <w:r w:rsidRPr="008A3E75">
              <w:rPr>
                <w:color w:val="000000"/>
              </w:rPr>
              <w:t xml:space="preserve">1 tablespoon cream cheese </w:t>
            </w:r>
          </w:p>
          <w:p w14:paraId="442D6B9E" w14:textId="77777777" w:rsidR="00A36C97" w:rsidRPr="008A3E75" w:rsidRDefault="00A36C97" w:rsidP="009D09DE">
            <w:pPr>
              <w:autoSpaceDE w:val="0"/>
              <w:autoSpaceDN w:val="0"/>
              <w:adjustRightInd w:val="0"/>
              <w:rPr>
                <w:color w:val="000000"/>
              </w:rPr>
            </w:pPr>
            <w:r w:rsidRPr="008A3E75">
              <w:rPr>
                <w:color w:val="000000"/>
              </w:rPr>
              <w:t>m</w:t>
            </w:r>
            <w:r w:rsidR="009D09DE" w:rsidRPr="008A3E75">
              <w:rPr>
                <w:color w:val="000000"/>
              </w:rPr>
              <w:t xml:space="preserve">ilk </w:t>
            </w:r>
          </w:p>
          <w:p w14:paraId="1D8674B3" w14:textId="77777777" w:rsidR="009D09DE" w:rsidRPr="008A3E75" w:rsidRDefault="009D09DE" w:rsidP="009D09DE">
            <w:pPr>
              <w:autoSpaceDE w:val="0"/>
              <w:autoSpaceDN w:val="0"/>
              <w:adjustRightInd w:val="0"/>
              <w:rPr>
                <w:color w:val="000000"/>
              </w:rPr>
            </w:pPr>
            <w:r w:rsidRPr="008A3E75">
              <w:rPr>
                <w:b/>
                <w:bCs/>
                <w:color w:val="000000"/>
              </w:rPr>
              <w:t xml:space="preserve">Snack </w:t>
            </w:r>
          </w:p>
          <w:p w14:paraId="4A37CADF" w14:textId="77777777" w:rsidR="009D09DE" w:rsidRPr="008A3E75" w:rsidRDefault="009D09DE" w:rsidP="009D09DE">
            <w:pPr>
              <w:autoSpaceDE w:val="0"/>
              <w:autoSpaceDN w:val="0"/>
              <w:adjustRightInd w:val="0"/>
              <w:rPr>
                <w:color w:val="000000"/>
              </w:rPr>
            </w:pPr>
            <w:r w:rsidRPr="008A3E75">
              <w:rPr>
                <w:color w:val="000000"/>
              </w:rPr>
              <w:t xml:space="preserve">2 slices cheese and six crackers </w:t>
            </w:r>
          </w:p>
          <w:p w14:paraId="596EB0AA" w14:textId="77777777" w:rsidR="009D09DE" w:rsidRPr="008A3E75" w:rsidRDefault="00A36C97" w:rsidP="009D09DE">
            <w:pPr>
              <w:autoSpaceDE w:val="0"/>
              <w:autoSpaceDN w:val="0"/>
              <w:adjustRightInd w:val="0"/>
              <w:rPr>
                <w:color w:val="000000"/>
              </w:rPr>
            </w:pPr>
            <w:r w:rsidRPr="008A3E75">
              <w:rPr>
                <w:color w:val="000000"/>
              </w:rPr>
              <w:t>a</w:t>
            </w:r>
            <w:r w:rsidR="009D09DE" w:rsidRPr="008A3E75">
              <w:rPr>
                <w:color w:val="000000"/>
              </w:rPr>
              <w:t xml:space="preserve">pple slices </w:t>
            </w:r>
          </w:p>
          <w:p w14:paraId="067C59EE" w14:textId="77777777" w:rsidR="009D09DE" w:rsidRPr="008A3E75" w:rsidRDefault="009D09DE" w:rsidP="009D09DE">
            <w:pPr>
              <w:autoSpaceDE w:val="0"/>
              <w:autoSpaceDN w:val="0"/>
              <w:adjustRightInd w:val="0"/>
              <w:rPr>
                <w:color w:val="000000"/>
              </w:rPr>
            </w:pPr>
            <w:r w:rsidRPr="008A3E75">
              <w:rPr>
                <w:b/>
                <w:bCs/>
                <w:color w:val="000000"/>
              </w:rPr>
              <w:t xml:space="preserve">Lunch </w:t>
            </w:r>
          </w:p>
          <w:p w14:paraId="6B92AFB6" w14:textId="77777777" w:rsidR="009D09DE" w:rsidRPr="008A3E75" w:rsidRDefault="00A36C97" w:rsidP="009D09DE">
            <w:pPr>
              <w:autoSpaceDE w:val="0"/>
              <w:autoSpaceDN w:val="0"/>
              <w:adjustRightInd w:val="0"/>
              <w:rPr>
                <w:color w:val="000000"/>
              </w:rPr>
            </w:pPr>
            <w:r w:rsidRPr="008A3E75">
              <w:rPr>
                <w:color w:val="000000"/>
              </w:rPr>
              <w:t>g</w:t>
            </w:r>
            <w:r w:rsidR="009D09DE" w:rsidRPr="008A3E75">
              <w:rPr>
                <w:color w:val="000000"/>
              </w:rPr>
              <w:t xml:space="preserve">rilled chicken </w:t>
            </w:r>
          </w:p>
          <w:p w14:paraId="756BD86B" w14:textId="77777777" w:rsidR="009D09DE" w:rsidRPr="008A3E75" w:rsidRDefault="009D09DE" w:rsidP="009D09DE">
            <w:pPr>
              <w:autoSpaceDE w:val="0"/>
              <w:autoSpaceDN w:val="0"/>
              <w:adjustRightInd w:val="0"/>
              <w:rPr>
                <w:color w:val="000000"/>
              </w:rPr>
            </w:pPr>
            <w:r w:rsidRPr="008A3E75">
              <w:rPr>
                <w:color w:val="000000"/>
              </w:rPr>
              <w:t xml:space="preserve">½ cup green beans </w:t>
            </w:r>
          </w:p>
          <w:p w14:paraId="455A7216" w14:textId="77777777" w:rsidR="009D09DE" w:rsidRPr="008A3E75" w:rsidRDefault="00A36C97" w:rsidP="009D09DE">
            <w:pPr>
              <w:autoSpaceDE w:val="0"/>
              <w:autoSpaceDN w:val="0"/>
              <w:adjustRightInd w:val="0"/>
              <w:rPr>
                <w:color w:val="000000"/>
              </w:rPr>
            </w:pPr>
            <w:r w:rsidRPr="008A3E75">
              <w:rPr>
                <w:color w:val="000000"/>
              </w:rPr>
              <w:t>f</w:t>
            </w:r>
            <w:r w:rsidR="009D09DE" w:rsidRPr="008A3E75">
              <w:rPr>
                <w:color w:val="000000"/>
              </w:rPr>
              <w:t xml:space="preserve">ruit cup </w:t>
            </w:r>
          </w:p>
          <w:p w14:paraId="39D7A184" w14:textId="77777777" w:rsidR="009D09DE" w:rsidRPr="008A3E75" w:rsidRDefault="00A36C97" w:rsidP="00A36C97">
            <w:pPr>
              <w:autoSpaceDE w:val="0"/>
              <w:autoSpaceDN w:val="0"/>
              <w:adjustRightInd w:val="0"/>
              <w:rPr>
                <w:color w:val="000000"/>
              </w:rPr>
            </w:pPr>
            <w:r w:rsidRPr="008A3E75">
              <w:rPr>
                <w:color w:val="000000"/>
              </w:rPr>
              <w:t>s</w:t>
            </w:r>
            <w:r w:rsidR="009D09DE" w:rsidRPr="008A3E75">
              <w:rPr>
                <w:color w:val="000000"/>
              </w:rPr>
              <w:t xml:space="preserve">ugar-free </w:t>
            </w:r>
            <w:r w:rsidRPr="008A3E75">
              <w:rPr>
                <w:color w:val="000000"/>
              </w:rPr>
              <w:t>beverage</w:t>
            </w:r>
            <w:r w:rsidR="009D09DE" w:rsidRPr="008A3E75">
              <w:rPr>
                <w:color w:val="000000"/>
              </w:rPr>
              <w:t xml:space="preserve"> </w:t>
            </w:r>
          </w:p>
        </w:tc>
        <w:tc>
          <w:tcPr>
            <w:tcW w:w="4564" w:type="dxa"/>
          </w:tcPr>
          <w:p w14:paraId="205C1188" w14:textId="77777777" w:rsidR="009D09DE" w:rsidRPr="008A3E75" w:rsidRDefault="009D09DE" w:rsidP="009D09DE">
            <w:pPr>
              <w:autoSpaceDE w:val="0"/>
              <w:autoSpaceDN w:val="0"/>
              <w:adjustRightInd w:val="0"/>
              <w:rPr>
                <w:color w:val="000000"/>
              </w:rPr>
            </w:pPr>
            <w:r w:rsidRPr="008A3E75">
              <w:rPr>
                <w:b/>
                <w:bCs/>
                <w:color w:val="000000"/>
              </w:rPr>
              <w:t xml:space="preserve">Snack </w:t>
            </w:r>
          </w:p>
          <w:p w14:paraId="07195A50" w14:textId="77777777" w:rsidR="009D09DE" w:rsidRPr="008A3E75" w:rsidRDefault="009D09DE" w:rsidP="009D09DE">
            <w:pPr>
              <w:autoSpaceDE w:val="0"/>
              <w:autoSpaceDN w:val="0"/>
              <w:adjustRightInd w:val="0"/>
              <w:rPr>
                <w:color w:val="000000"/>
              </w:rPr>
            </w:pPr>
            <w:r w:rsidRPr="008A3E75">
              <w:rPr>
                <w:color w:val="000000"/>
              </w:rPr>
              <w:t xml:space="preserve">½ turkey sandwich with mayonnaise </w:t>
            </w:r>
          </w:p>
          <w:p w14:paraId="72AA629C" w14:textId="77777777" w:rsidR="009D09DE" w:rsidRPr="008A3E75" w:rsidRDefault="009D09DE" w:rsidP="009D09DE">
            <w:pPr>
              <w:autoSpaceDE w:val="0"/>
              <w:autoSpaceDN w:val="0"/>
              <w:adjustRightInd w:val="0"/>
              <w:rPr>
                <w:color w:val="000000"/>
              </w:rPr>
            </w:pPr>
            <w:r w:rsidRPr="008A3E75">
              <w:rPr>
                <w:b/>
                <w:bCs/>
                <w:color w:val="000000"/>
              </w:rPr>
              <w:t xml:space="preserve">Dinner </w:t>
            </w:r>
          </w:p>
          <w:p w14:paraId="0D95F9AE" w14:textId="77777777" w:rsidR="009D09DE" w:rsidRPr="008A3E75" w:rsidRDefault="00A36C97" w:rsidP="009D09DE">
            <w:pPr>
              <w:autoSpaceDE w:val="0"/>
              <w:autoSpaceDN w:val="0"/>
              <w:adjustRightInd w:val="0"/>
              <w:rPr>
                <w:color w:val="000000"/>
              </w:rPr>
            </w:pPr>
            <w:r w:rsidRPr="008A3E75">
              <w:rPr>
                <w:color w:val="000000"/>
              </w:rPr>
              <w:t>h</w:t>
            </w:r>
            <w:r w:rsidR="009D09DE" w:rsidRPr="008A3E75">
              <w:rPr>
                <w:color w:val="000000"/>
              </w:rPr>
              <w:t xml:space="preserve">amburger on small bun </w:t>
            </w:r>
          </w:p>
          <w:p w14:paraId="4D983731" w14:textId="77777777" w:rsidR="009D09DE" w:rsidRPr="008A3E75" w:rsidRDefault="00A36C97" w:rsidP="009D09DE">
            <w:pPr>
              <w:autoSpaceDE w:val="0"/>
              <w:autoSpaceDN w:val="0"/>
              <w:adjustRightInd w:val="0"/>
              <w:rPr>
                <w:color w:val="000000"/>
              </w:rPr>
            </w:pPr>
            <w:r w:rsidRPr="008A3E75">
              <w:rPr>
                <w:color w:val="000000"/>
              </w:rPr>
              <w:t>s</w:t>
            </w:r>
            <w:r w:rsidR="009D09DE" w:rsidRPr="008A3E75">
              <w:rPr>
                <w:color w:val="000000"/>
              </w:rPr>
              <w:t xml:space="preserve">mall salad with 2 tablespoons salad dressing </w:t>
            </w:r>
          </w:p>
          <w:p w14:paraId="638A285E" w14:textId="77777777" w:rsidR="009D09DE" w:rsidRPr="008A3E75" w:rsidRDefault="00A36C97" w:rsidP="009D09DE">
            <w:pPr>
              <w:autoSpaceDE w:val="0"/>
              <w:autoSpaceDN w:val="0"/>
              <w:adjustRightInd w:val="0"/>
              <w:rPr>
                <w:color w:val="000000"/>
              </w:rPr>
            </w:pPr>
            <w:r w:rsidRPr="008A3E75">
              <w:rPr>
                <w:color w:val="000000"/>
              </w:rPr>
              <w:t>milk</w:t>
            </w:r>
          </w:p>
          <w:p w14:paraId="463B889F" w14:textId="77777777" w:rsidR="009D09DE" w:rsidRPr="008A3E75" w:rsidRDefault="009D09DE" w:rsidP="009D09DE">
            <w:pPr>
              <w:autoSpaceDE w:val="0"/>
              <w:autoSpaceDN w:val="0"/>
              <w:adjustRightInd w:val="0"/>
              <w:rPr>
                <w:color w:val="000000"/>
              </w:rPr>
            </w:pPr>
            <w:r w:rsidRPr="008A3E75">
              <w:rPr>
                <w:b/>
                <w:bCs/>
                <w:color w:val="000000"/>
              </w:rPr>
              <w:t xml:space="preserve">Snack </w:t>
            </w:r>
          </w:p>
          <w:p w14:paraId="74F519DE" w14:textId="77777777" w:rsidR="009D09DE" w:rsidRPr="008A3E75" w:rsidRDefault="009D09DE" w:rsidP="009D09DE">
            <w:pPr>
              <w:autoSpaceDE w:val="0"/>
              <w:autoSpaceDN w:val="0"/>
              <w:adjustRightInd w:val="0"/>
              <w:rPr>
                <w:color w:val="000000"/>
              </w:rPr>
            </w:pPr>
            <w:r w:rsidRPr="008A3E75">
              <w:rPr>
                <w:color w:val="000000"/>
              </w:rPr>
              <w:t xml:space="preserve">2 tablespoons peanut butter on graham crackers </w:t>
            </w:r>
          </w:p>
        </w:tc>
      </w:tr>
    </w:tbl>
    <w:p w14:paraId="7921AC55" w14:textId="4ED44EEB" w:rsidR="00FF08C9" w:rsidRPr="000C199F" w:rsidRDefault="00FF08C9" w:rsidP="00AF69C0">
      <w:pPr>
        <w:spacing w:before="360" w:after="120"/>
        <w:rPr>
          <w:b/>
        </w:rPr>
      </w:pPr>
      <w:r w:rsidRPr="000C199F">
        <w:rPr>
          <w:b/>
        </w:rPr>
        <w:t xml:space="preserve">Call your </w:t>
      </w:r>
      <w:r w:rsidR="007A2FEA">
        <w:rPr>
          <w:b/>
        </w:rPr>
        <w:t>s</w:t>
      </w:r>
      <w:r w:rsidRPr="000C199F">
        <w:rPr>
          <w:b/>
        </w:rPr>
        <w:t xml:space="preserve">urgeon if </w:t>
      </w:r>
      <w:r w:rsidR="008A3E75">
        <w:rPr>
          <w:b/>
        </w:rPr>
        <w:t>y</w:t>
      </w:r>
      <w:r w:rsidRPr="000C199F">
        <w:rPr>
          <w:b/>
        </w:rPr>
        <w:t xml:space="preserve">ou </w:t>
      </w:r>
      <w:r w:rsidR="008A3E75">
        <w:rPr>
          <w:b/>
        </w:rPr>
        <w:t>h</w:t>
      </w:r>
      <w:r w:rsidRPr="000C199F">
        <w:rPr>
          <w:b/>
        </w:rPr>
        <w:t xml:space="preserve">ave </w:t>
      </w:r>
      <w:r w:rsidR="008A3E75">
        <w:rPr>
          <w:b/>
        </w:rPr>
        <w:t>a</w:t>
      </w:r>
      <w:r w:rsidRPr="000C199F">
        <w:rPr>
          <w:b/>
        </w:rPr>
        <w:t xml:space="preserve">ny of the </w:t>
      </w:r>
      <w:r w:rsidR="008A3E75">
        <w:rPr>
          <w:b/>
        </w:rPr>
        <w:t>f</w:t>
      </w:r>
      <w:r w:rsidRPr="000C199F">
        <w:rPr>
          <w:b/>
        </w:rPr>
        <w:t>ollowing:</w:t>
      </w:r>
    </w:p>
    <w:p w14:paraId="1BDD34AA" w14:textId="07851FD4" w:rsidR="00FF08C9" w:rsidRPr="009A7F2D" w:rsidRDefault="00FF08C9" w:rsidP="009A7F2D">
      <w:pPr>
        <w:pStyle w:val="ListParagraph"/>
        <w:numPr>
          <w:ilvl w:val="0"/>
          <w:numId w:val="31"/>
        </w:numPr>
        <w:autoSpaceDE w:val="0"/>
        <w:autoSpaceDN w:val="0"/>
        <w:adjustRightInd w:val="0"/>
        <w:spacing w:after="120"/>
        <w:ind w:left="425" w:hanging="425"/>
        <w:contextualSpacing w:val="0"/>
        <w:rPr>
          <w:rFonts w:ascii="Arial" w:hAnsi="Arial" w:cs="Arial"/>
          <w:sz w:val="28"/>
          <w:szCs w:val="28"/>
        </w:rPr>
      </w:pPr>
      <w:r w:rsidRPr="009A7F2D">
        <w:rPr>
          <w:rFonts w:ascii="Arial" w:hAnsi="Arial" w:cs="Arial"/>
          <w:sz w:val="28"/>
          <w:szCs w:val="28"/>
        </w:rPr>
        <w:t>Chills or fever (temperature greater than 38°C/100.4°F).</w:t>
      </w:r>
    </w:p>
    <w:p w14:paraId="103A13EF" w14:textId="3116D653" w:rsidR="00FF08C9" w:rsidRPr="009A7F2D" w:rsidRDefault="00FF08C9" w:rsidP="009A7F2D">
      <w:pPr>
        <w:pStyle w:val="ListParagraph"/>
        <w:numPr>
          <w:ilvl w:val="0"/>
          <w:numId w:val="31"/>
        </w:numPr>
        <w:autoSpaceDE w:val="0"/>
        <w:autoSpaceDN w:val="0"/>
        <w:adjustRightInd w:val="0"/>
        <w:spacing w:after="120"/>
        <w:ind w:left="425" w:hanging="425"/>
        <w:contextualSpacing w:val="0"/>
        <w:rPr>
          <w:rFonts w:ascii="Arial" w:hAnsi="Arial" w:cs="Arial"/>
          <w:sz w:val="28"/>
          <w:szCs w:val="28"/>
        </w:rPr>
      </w:pPr>
      <w:r w:rsidRPr="009A7F2D">
        <w:rPr>
          <w:rFonts w:ascii="Arial" w:hAnsi="Arial" w:cs="Arial"/>
          <w:sz w:val="28"/>
          <w:szCs w:val="28"/>
        </w:rPr>
        <w:t>Increased discomfort, redness, swelling, drainage or separation of the incision.</w:t>
      </w:r>
    </w:p>
    <w:p w14:paraId="1F1B77D1" w14:textId="7513E928" w:rsidR="00FF08C9" w:rsidRPr="009A7F2D" w:rsidRDefault="00FF08C9" w:rsidP="009A7F2D">
      <w:pPr>
        <w:pStyle w:val="ListParagraph"/>
        <w:numPr>
          <w:ilvl w:val="0"/>
          <w:numId w:val="31"/>
        </w:numPr>
        <w:autoSpaceDE w:val="0"/>
        <w:autoSpaceDN w:val="0"/>
        <w:adjustRightInd w:val="0"/>
        <w:spacing w:after="120"/>
        <w:ind w:left="425" w:hanging="425"/>
        <w:contextualSpacing w:val="0"/>
        <w:rPr>
          <w:rFonts w:ascii="Arial" w:hAnsi="Arial" w:cs="Arial"/>
          <w:sz w:val="28"/>
          <w:szCs w:val="28"/>
        </w:rPr>
      </w:pPr>
      <w:r w:rsidRPr="009A7F2D">
        <w:rPr>
          <w:rFonts w:ascii="Arial" w:hAnsi="Arial" w:cs="Arial"/>
          <w:sz w:val="28"/>
          <w:szCs w:val="28"/>
        </w:rPr>
        <w:t>Nausea, vomiting, constipation, abdominal swelling.</w:t>
      </w:r>
    </w:p>
    <w:p w14:paraId="7BD0450B" w14:textId="25D7DDE5" w:rsidR="00FF08C9" w:rsidRPr="009A7F2D" w:rsidRDefault="00FF08C9" w:rsidP="009A7F2D">
      <w:pPr>
        <w:pStyle w:val="ListParagraph"/>
        <w:numPr>
          <w:ilvl w:val="0"/>
          <w:numId w:val="31"/>
        </w:numPr>
        <w:autoSpaceDE w:val="0"/>
        <w:autoSpaceDN w:val="0"/>
        <w:adjustRightInd w:val="0"/>
        <w:spacing w:after="120"/>
        <w:ind w:left="425" w:hanging="425"/>
        <w:contextualSpacing w:val="0"/>
        <w:rPr>
          <w:rFonts w:ascii="Arial" w:hAnsi="Arial" w:cs="Arial"/>
          <w:sz w:val="28"/>
          <w:szCs w:val="28"/>
        </w:rPr>
      </w:pPr>
      <w:r w:rsidRPr="009A7F2D">
        <w:rPr>
          <w:rFonts w:ascii="Arial" w:hAnsi="Arial" w:cs="Arial"/>
          <w:sz w:val="28"/>
          <w:szCs w:val="28"/>
        </w:rPr>
        <w:t>Difficulty/discomfort passing urine.</w:t>
      </w:r>
    </w:p>
    <w:p w14:paraId="7FF5B911" w14:textId="450C1FF5" w:rsidR="00FF08C9" w:rsidRPr="009A7F2D" w:rsidRDefault="00FF08C9" w:rsidP="009A7F2D">
      <w:pPr>
        <w:pStyle w:val="ListParagraph"/>
        <w:numPr>
          <w:ilvl w:val="0"/>
          <w:numId w:val="31"/>
        </w:numPr>
        <w:autoSpaceDE w:val="0"/>
        <w:autoSpaceDN w:val="0"/>
        <w:adjustRightInd w:val="0"/>
        <w:spacing w:after="120"/>
        <w:ind w:left="425" w:hanging="425"/>
        <w:contextualSpacing w:val="0"/>
        <w:rPr>
          <w:rFonts w:ascii="Arial" w:hAnsi="Arial" w:cs="Arial"/>
          <w:sz w:val="28"/>
          <w:szCs w:val="28"/>
        </w:rPr>
      </w:pPr>
      <w:r w:rsidRPr="009A7F2D">
        <w:rPr>
          <w:rFonts w:ascii="Arial" w:hAnsi="Arial" w:cs="Arial"/>
          <w:sz w:val="28"/>
          <w:szCs w:val="28"/>
        </w:rPr>
        <w:t>Chest pain, or difficulty breathing</w:t>
      </w:r>
      <w:r w:rsidR="004C6B3D" w:rsidRPr="009A7F2D">
        <w:rPr>
          <w:rFonts w:ascii="Arial" w:hAnsi="Arial" w:cs="Arial"/>
          <w:sz w:val="28"/>
          <w:szCs w:val="28"/>
        </w:rPr>
        <w:t>.</w:t>
      </w:r>
    </w:p>
    <w:p w14:paraId="10C9CDF8" w14:textId="53CBE3AE" w:rsidR="00FF08C9" w:rsidRPr="009A7F2D" w:rsidRDefault="00FF08C9" w:rsidP="009A7F2D">
      <w:pPr>
        <w:pStyle w:val="ListParagraph"/>
        <w:numPr>
          <w:ilvl w:val="0"/>
          <w:numId w:val="31"/>
        </w:numPr>
        <w:autoSpaceDE w:val="0"/>
        <w:autoSpaceDN w:val="0"/>
        <w:adjustRightInd w:val="0"/>
        <w:spacing w:after="360"/>
        <w:ind w:left="425" w:hanging="425"/>
        <w:contextualSpacing w:val="0"/>
        <w:rPr>
          <w:rFonts w:ascii="Arial" w:hAnsi="Arial" w:cs="Arial"/>
          <w:sz w:val="28"/>
          <w:szCs w:val="28"/>
        </w:rPr>
      </w:pPr>
      <w:r w:rsidRPr="009A7F2D">
        <w:rPr>
          <w:rFonts w:ascii="Arial" w:hAnsi="Arial" w:cs="Arial"/>
          <w:sz w:val="28"/>
          <w:szCs w:val="28"/>
        </w:rPr>
        <w:t>New or unexplained symptoms</w:t>
      </w:r>
      <w:r w:rsidR="004C6B3D" w:rsidRPr="009A7F2D">
        <w:rPr>
          <w:rFonts w:ascii="Arial" w:hAnsi="Arial" w:cs="Arial"/>
          <w:sz w:val="28"/>
          <w:szCs w:val="28"/>
        </w:rPr>
        <w:t>.</w:t>
      </w:r>
    </w:p>
    <w:p w14:paraId="28EF6243" w14:textId="7B177AB8" w:rsidR="00FF08C9" w:rsidRDefault="00FF08C9" w:rsidP="00FF08C9">
      <w:pPr>
        <w:autoSpaceDE w:val="0"/>
        <w:autoSpaceDN w:val="0"/>
        <w:adjustRightInd w:val="0"/>
        <w:rPr>
          <w:b/>
          <w:bCs/>
        </w:rPr>
      </w:pPr>
      <w:r w:rsidRPr="009E7538">
        <w:rPr>
          <w:b/>
          <w:bCs/>
        </w:rPr>
        <w:t xml:space="preserve">If unable to reach your </w:t>
      </w:r>
      <w:r w:rsidR="009A7F2D">
        <w:rPr>
          <w:b/>
          <w:bCs/>
        </w:rPr>
        <w:t>d</w:t>
      </w:r>
      <w:r w:rsidRPr="009E7538">
        <w:rPr>
          <w:b/>
          <w:bCs/>
        </w:rPr>
        <w:t xml:space="preserve">octor, please go to the </w:t>
      </w:r>
      <w:r w:rsidR="00AF69C0">
        <w:rPr>
          <w:b/>
          <w:bCs/>
        </w:rPr>
        <w:t xml:space="preserve">nearest </w:t>
      </w:r>
      <w:r w:rsidRPr="009E7538">
        <w:rPr>
          <w:b/>
          <w:bCs/>
        </w:rPr>
        <w:t>Emergency Department.</w:t>
      </w:r>
    </w:p>
    <w:p w14:paraId="02995C8A" w14:textId="77777777" w:rsidR="00D35726" w:rsidRPr="009E7538" w:rsidRDefault="00D35726" w:rsidP="00FF08C9">
      <w:pPr>
        <w:autoSpaceDE w:val="0"/>
        <w:autoSpaceDN w:val="0"/>
        <w:adjustRightInd w:val="0"/>
      </w:pPr>
    </w:p>
    <w:p w14:paraId="507FD673" w14:textId="77777777" w:rsidR="00FF08C9" w:rsidRPr="00631414" w:rsidRDefault="00FF08C9" w:rsidP="00D35726">
      <w:pPr>
        <w:pStyle w:val="Heading4"/>
      </w:pPr>
      <w:bookmarkStart w:id="78" w:name="_Toc414533546"/>
      <w:bookmarkStart w:id="79" w:name="_Toc535329388"/>
      <w:r w:rsidRPr="00631414">
        <w:t xml:space="preserve">Follow-up </w:t>
      </w:r>
      <w:r w:rsidR="00E7207A">
        <w:t>a</w:t>
      </w:r>
      <w:r w:rsidRPr="00631414">
        <w:t>ppointment</w:t>
      </w:r>
      <w:bookmarkEnd w:id="78"/>
      <w:bookmarkEnd w:id="79"/>
    </w:p>
    <w:p w14:paraId="5352DC16" w14:textId="7F32EE46" w:rsidR="00FF08C9" w:rsidRDefault="00FF08C9" w:rsidP="00FF08C9">
      <w:pPr>
        <w:autoSpaceDE w:val="0"/>
        <w:autoSpaceDN w:val="0"/>
        <w:adjustRightInd w:val="0"/>
      </w:pPr>
      <w:r>
        <w:t xml:space="preserve">Expect to see your </w:t>
      </w:r>
      <w:r w:rsidR="009A7F2D">
        <w:t>d</w:t>
      </w:r>
      <w:r>
        <w:t>octor</w:t>
      </w:r>
      <w:r w:rsidRPr="00631414">
        <w:t xml:space="preserve"> in </w:t>
      </w:r>
      <w:r w:rsidR="00B940DE">
        <w:t>2-4</w:t>
      </w:r>
      <w:r w:rsidRPr="00631414">
        <w:t xml:space="preserve"> weeks. If you are unable to keep</w:t>
      </w:r>
      <w:r>
        <w:t xml:space="preserve"> </w:t>
      </w:r>
      <w:r w:rsidRPr="00631414">
        <w:t>your appointment, please telephone in advance.</w:t>
      </w:r>
      <w:r>
        <w:t xml:space="preserve"> Call to book</w:t>
      </w:r>
      <w:r w:rsidR="00115E74">
        <w:t xml:space="preserve"> a</w:t>
      </w:r>
      <w:r>
        <w:t xml:space="preserve"> follow up appointment unless </w:t>
      </w:r>
      <w:r w:rsidR="00115E74">
        <w:t xml:space="preserve">you have been </w:t>
      </w:r>
      <w:r>
        <w:t xml:space="preserve">given </w:t>
      </w:r>
      <w:r w:rsidR="00115E74">
        <w:t>one</w:t>
      </w:r>
      <w:r>
        <w:t>.</w:t>
      </w:r>
    </w:p>
    <w:p w14:paraId="2CD20E76" w14:textId="77777777" w:rsidR="00B26141" w:rsidRDefault="00B26141" w:rsidP="00FF08C9">
      <w:pPr>
        <w:autoSpaceDE w:val="0"/>
        <w:autoSpaceDN w:val="0"/>
        <w:adjustRightInd w:val="0"/>
        <w:rPr>
          <w:b/>
          <w:bCs/>
          <w:sz w:val="36"/>
          <w:szCs w:val="36"/>
        </w:rPr>
      </w:pPr>
    </w:p>
    <w:p w14:paraId="11818FE0" w14:textId="77777777" w:rsidR="000C199F" w:rsidRPr="00CC1E2B" w:rsidRDefault="00860EA3" w:rsidP="00FF08C9">
      <w:pPr>
        <w:autoSpaceDE w:val="0"/>
        <w:autoSpaceDN w:val="0"/>
        <w:adjustRightInd w:val="0"/>
        <w:rPr>
          <w:b/>
          <w:bCs/>
          <w:sz w:val="36"/>
          <w:szCs w:val="36"/>
        </w:rPr>
      </w:pPr>
      <w:r w:rsidRPr="00CC1E2B">
        <w:rPr>
          <w:b/>
          <w:bCs/>
          <w:sz w:val="36"/>
          <w:szCs w:val="36"/>
        </w:rPr>
        <w:t>References</w:t>
      </w:r>
    </w:p>
    <w:p w14:paraId="32793109" w14:textId="77777777" w:rsidR="008A4404" w:rsidRDefault="008A4404" w:rsidP="00FF08C9">
      <w:pPr>
        <w:autoSpaceDE w:val="0"/>
        <w:autoSpaceDN w:val="0"/>
        <w:adjustRightInd w:val="0"/>
        <w:rPr>
          <w:bCs/>
        </w:rPr>
      </w:pPr>
      <w:r>
        <w:rPr>
          <w:bCs/>
        </w:rPr>
        <w:t>The Ottawa Hospital 2008 Esophageal Surgery Patient Information</w:t>
      </w:r>
    </w:p>
    <w:p w14:paraId="6E5AE3A2" w14:textId="77777777" w:rsidR="008A4404" w:rsidRDefault="00FB16FD" w:rsidP="00FF08C9">
      <w:pPr>
        <w:autoSpaceDE w:val="0"/>
        <w:autoSpaceDN w:val="0"/>
        <w:adjustRightInd w:val="0"/>
        <w:rPr>
          <w:bCs/>
        </w:rPr>
      </w:pPr>
      <w:hyperlink r:id="rId24" w:history="1">
        <w:r w:rsidR="008A4404" w:rsidRPr="00603941">
          <w:rPr>
            <w:rStyle w:val="Hyperlink"/>
            <w:rFonts w:ascii="Arial" w:hAnsi="Arial"/>
            <w:bCs/>
            <w:sz w:val="28"/>
            <w:szCs w:val="28"/>
          </w:rPr>
          <w:t>www.ottawahospital.on.ca</w:t>
        </w:r>
      </w:hyperlink>
      <w:r w:rsidR="008A4404">
        <w:rPr>
          <w:bCs/>
        </w:rPr>
        <w:t xml:space="preserve"> </w:t>
      </w:r>
    </w:p>
    <w:p w14:paraId="2FDBB4FD" w14:textId="77777777" w:rsidR="008A4404" w:rsidRDefault="00CC1E2B" w:rsidP="00FF08C9">
      <w:pPr>
        <w:autoSpaceDE w:val="0"/>
        <w:autoSpaceDN w:val="0"/>
        <w:adjustRightInd w:val="0"/>
        <w:rPr>
          <w:bCs/>
        </w:rPr>
      </w:pPr>
      <w:r w:rsidRPr="00CC1E2B">
        <w:rPr>
          <w:bCs/>
        </w:rPr>
        <w:t>University of Virginia 2012</w:t>
      </w:r>
      <w:r>
        <w:rPr>
          <w:bCs/>
        </w:rPr>
        <w:t xml:space="preserve"> </w:t>
      </w:r>
      <w:r w:rsidR="008A4404">
        <w:rPr>
          <w:bCs/>
        </w:rPr>
        <w:t xml:space="preserve">Gastrectomy diet </w:t>
      </w:r>
    </w:p>
    <w:p w14:paraId="1ABB208F" w14:textId="76B02BDE" w:rsidR="00860EA3" w:rsidRDefault="00FB16FD" w:rsidP="00FF08C9">
      <w:pPr>
        <w:autoSpaceDE w:val="0"/>
        <w:autoSpaceDN w:val="0"/>
        <w:adjustRightInd w:val="0"/>
      </w:pPr>
      <w:hyperlink r:id="rId25" w:history="1">
        <w:r w:rsidR="003D0583" w:rsidRPr="0041176C">
          <w:rPr>
            <w:rStyle w:val="Hyperlink"/>
            <w:rFonts w:ascii="Arial" w:hAnsi="Arial"/>
            <w:bCs/>
            <w:sz w:val="28"/>
            <w:szCs w:val="28"/>
          </w:rPr>
          <w:t>www.virginia.edu</w:t>
        </w:r>
      </w:hyperlink>
    </w:p>
    <w:p w14:paraId="17DCCED7" w14:textId="77777777" w:rsidR="005F4EF5" w:rsidRDefault="005F4EF5" w:rsidP="00FF08C9">
      <w:pPr>
        <w:autoSpaceDE w:val="0"/>
        <w:autoSpaceDN w:val="0"/>
        <w:adjustRightInd w:val="0"/>
      </w:pPr>
    </w:p>
    <w:p w14:paraId="0CF7CD20" w14:textId="77777777" w:rsidR="004E60ED" w:rsidRDefault="004E60ED" w:rsidP="00FF08C9">
      <w:pPr>
        <w:autoSpaceDE w:val="0"/>
        <w:autoSpaceDN w:val="0"/>
        <w:adjustRightInd w:val="0"/>
        <w:rPr>
          <w:b/>
        </w:rPr>
      </w:pPr>
      <w:r w:rsidRPr="004E60ED">
        <w:rPr>
          <w:b/>
        </w:rPr>
        <w:t>Notes</w:t>
      </w:r>
      <w:r>
        <w:rPr>
          <w:b/>
        </w:rPr>
        <w:t>:</w:t>
      </w:r>
    </w:p>
    <w:p w14:paraId="1984EEE3" w14:textId="77777777" w:rsidR="004E60ED" w:rsidRPr="004E60ED" w:rsidRDefault="004E60ED" w:rsidP="00FF08C9">
      <w:pPr>
        <w:autoSpaceDE w:val="0"/>
        <w:autoSpaceDN w:val="0"/>
        <w:adjustRightInd w:val="0"/>
        <w:rPr>
          <w:b/>
          <w:sz w:val="16"/>
          <w:szCs w:val="16"/>
        </w:rPr>
      </w:pPr>
    </w:p>
    <w:p w14:paraId="1BCD3F07" w14:textId="77777777" w:rsidR="004E60ED" w:rsidRDefault="004E60ED" w:rsidP="00FF08C9">
      <w:pPr>
        <w:autoSpaceDE w:val="0"/>
        <w:autoSpaceDN w:val="0"/>
        <w:adjustRightInd w:val="0"/>
        <w:rPr>
          <w:b/>
          <w:u w:val="single"/>
        </w:rPr>
      </w:pP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2BF7AABD" w14:textId="77777777" w:rsidR="004E60ED" w:rsidRDefault="004E60ED" w:rsidP="00FF08C9">
      <w:pPr>
        <w:autoSpaceDE w:val="0"/>
        <w:autoSpaceDN w:val="0"/>
        <w:adjustRightInd w:val="0"/>
        <w:rPr>
          <w:b/>
          <w:u w:val="single"/>
        </w:rPr>
      </w:pPr>
    </w:p>
    <w:p w14:paraId="575DDB2B" w14:textId="77777777" w:rsidR="004E60ED" w:rsidRDefault="004E60ED" w:rsidP="00FF08C9">
      <w:pPr>
        <w:autoSpaceDE w:val="0"/>
        <w:autoSpaceDN w:val="0"/>
        <w:adjustRightInd w:val="0"/>
        <w:rPr>
          <w:b/>
          <w:u w:val="single"/>
        </w:rPr>
      </w:pP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46ADD78A" w14:textId="77777777" w:rsidR="004E60ED" w:rsidRDefault="004E60ED" w:rsidP="00FF08C9">
      <w:pPr>
        <w:autoSpaceDE w:val="0"/>
        <w:autoSpaceDN w:val="0"/>
        <w:adjustRightInd w:val="0"/>
        <w:rPr>
          <w:b/>
          <w:u w:val="single"/>
        </w:rPr>
      </w:pPr>
    </w:p>
    <w:p w14:paraId="16329796" w14:textId="77777777" w:rsidR="004E60ED" w:rsidRDefault="004E60ED" w:rsidP="00FF08C9">
      <w:pPr>
        <w:autoSpaceDE w:val="0"/>
        <w:autoSpaceDN w:val="0"/>
        <w:adjustRightInd w:val="0"/>
        <w:rPr>
          <w:b/>
          <w:u w:val="single"/>
        </w:rPr>
      </w:pP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2DEE0FCA" w14:textId="77777777" w:rsidR="004E60ED" w:rsidRDefault="004E60ED" w:rsidP="00FF08C9">
      <w:pPr>
        <w:autoSpaceDE w:val="0"/>
        <w:autoSpaceDN w:val="0"/>
        <w:adjustRightInd w:val="0"/>
        <w:rPr>
          <w:b/>
          <w:u w:val="single"/>
        </w:rPr>
      </w:pPr>
    </w:p>
    <w:p w14:paraId="20E07800" w14:textId="77777777" w:rsidR="004E60ED" w:rsidRDefault="004E60ED" w:rsidP="00FF08C9">
      <w:pPr>
        <w:autoSpaceDE w:val="0"/>
        <w:autoSpaceDN w:val="0"/>
        <w:adjustRightInd w:val="0"/>
        <w:rPr>
          <w:b/>
          <w:u w:val="single"/>
        </w:rPr>
      </w:pP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5E6853A4" w14:textId="77777777" w:rsidR="004E60ED" w:rsidRDefault="004E60ED" w:rsidP="00FF08C9">
      <w:pPr>
        <w:autoSpaceDE w:val="0"/>
        <w:autoSpaceDN w:val="0"/>
        <w:adjustRightInd w:val="0"/>
        <w:rPr>
          <w:b/>
          <w:u w:val="single"/>
        </w:rPr>
      </w:pPr>
    </w:p>
    <w:p w14:paraId="635DAAE5" w14:textId="77777777" w:rsidR="004E60ED" w:rsidRDefault="004E60ED" w:rsidP="00FF08C9">
      <w:pPr>
        <w:autoSpaceDE w:val="0"/>
        <w:autoSpaceDN w:val="0"/>
        <w:adjustRightInd w:val="0"/>
        <w:rPr>
          <w:b/>
          <w:u w:val="single"/>
        </w:rPr>
      </w:pP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1B71F7BF" w14:textId="77777777" w:rsidR="004E60ED" w:rsidRDefault="004E60ED" w:rsidP="00FF08C9">
      <w:pPr>
        <w:autoSpaceDE w:val="0"/>
        <w:autoSpaceDN w:val="0"/>
        <w:adjustRightInd w:val="0"/>
        <w:rPr>
          <w:b/>
          <w:u w:val="single"/>
        </w:rPr>
      </w:pPr>
    </w:p>
    <w:p w14:paraId="7E3A2B15" w14:textId="77777777" w:rsidR="004E60ED" w:rsidRDefault="004E60ED" w:rsidP="00FF08C9">
      <w:pPr>
        <w:autoSpaceDE w:val="0"/>
        <w:autoSpaceDN w:val="0"/>
        <w:adjustRightInd w:val="0"/>
        <w:rPr>
          <w:b/>
          <w:u w:val="single"/>
        </w:rPr>
      </w:pP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1893B686" w14:textId="77777777" w:rsidR="004E60ED" w:rsidRDefault="004E60ED" w:rsidP="00FF08C9">
      <w:pPr>
        <w:autoSpaceDE w:val="0"/>
        <w:autoSpaceDN w:val="0"/>
        <w:adjustRightInd w:val="0"/>
        <w:rPr>
          <w:b/>
          <w:u w:val="single"/>
        </w:rPr>
      </w:pPr>
    </w:p>
    <w:sectPr w:rsidR="004E60ED" w:rsidSect="005C4DF7">
      <w:footerReference w:type="first" r:id="rId26"/>
      <w:pgSz w:w="12240" w:h="15840" w:code="1"/>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B20522" w14:textId="77777777" w:rsidR="004D0513" w:rsidRDefault="004D0513">
      <w:r>
        <w:separator/>
      </w:r>
    </w:p>
  </w:endnote>
  <w:endnote w:type="continuationSeparator" w:id="0">
    <w:p w14:paraId="1E8B62FD" w14:textId="77777777" w:rsidR="004D0513" w:rsidRDefault="004D0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Garamond-Light">
    <w:altName w:val="Garamon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0875" w14:textId="77777777" w:rsidR="00415B58" w:rsidRDefault="00AA3751" w:rsidP="00094F98">
    <w:pPr>
      <w:pStyle w:val="Footer"/>
      <w:framePr w:wrap="around" w:vAnchor="text" w:hAnchor="margin" w:xAlign="center" w:y="1"/>
      <w:rPr>
        <w:rStyle w:val="PageNumber"/>
      </w:rPr>
    </w:pPr>
    <w:r>
      <w:rPr>
        <w:rStyle w:val="PageNumber"/>
      </w:rPr>
      <w:fldChar w:fldCharType="begin"/>
    </w:r>
    <w:r w:rsidR="00415B58">
      <w:rPr>
        <w:rStyle w:val="PageNumber"/>
      </w:rPr>
      <w:instrText xml:space="preserve">PAGE  </w:instrText>
    </w:r>
    <w:r>
      <w:rPr>
        <w:rStyle w:val="PageNumber"/>
      </w:rPr>
      <w:fldChar w:fldCharType="end"/>
    </w:r>
  </w:p>
  <w:p w14:paraId="322E31D8" w14:textId="77777777" w:rsidR="00415B58" w:rsidRDefault="00415B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C6A1B9" w14:textId="77777777" w:rsidR="00415B58" w:rsidRDefault="00AA3751" w:rsidP="009B7460">
    <w:pPr>
      <w:jc w:val="center"/>
    </w:pPr>
    <w:r>
      <w:rPr>
        <w:rStyle w:val="PageNumber"/>
      </w:rPr>
      <w:fldChar w:fldCharType="begin"/>
    </w:r>
    <w:r w:rsidR="00415B58">
      <w:rPr>
        <w:rStyle w:val="PageNumber"/>
      </w:rPr>
      <w:instrText xml:space="preserve"> PAGE </w:instrText>
    </w:r>
    <w:r>
      <w:rPr>
        <w:rStyle w:val="PageNumber"/>
      </w:rPr>
      <w:fldChar w:fldCharType="separate"/>
    </w:r>
    <w:r w:rsidR="002A051D">
      <w:rPr>
        <w:rStyle w:val="PageNumber"/>
        <w:noProof/>
      </w:rPr>
      <w:t>8</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954EE0" w14:textId="504AA881" w:rsidR="00415B58" w:rsidRPr="00E45463" w:rsidRDefault="002C29B1" w:rsidP="002C29B1">
    <w:pPr>
      <w:pStyle w:val="Footer"/>
      <w:ind w:left="-450"/>
      <w:rPr>
        <w:lang w:val="en-CA"/>
      </w:rPr>
    </w:pPr>
    <w:r>
      <w:rPr>
        <w:noProof/>
        <w:lang w:val="en-CA" w:eastAsia="en-CA"/>
      </w:rPr>
      <w:drawing>
        <wp:inline distT="0" distB="0" distL="0" distR="0" wp14:anchorId="07D388E1" wp14:editId="0C8FDF3C">
          <wp:extent cx="6589563" cy="419100"/>
          <wp:effectExtent l="0" t="0" r="1905" b="0"/>
          <wp:docPr id="8" name="Picture 7" descr="Green Horizontal QCH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Page_2019_bottomBar2.jpg"/>
                  <pic:cNvPicPr/>
                </pic:nvPicPr>
                <pic:blipFill>
                  <a:blip r:embed="rId1"/>
                  <a:stretch>
                    <a:fillRect/>
                  </a:stretch>
                </pic:blipFill>
                <pic:spPr>
                  <a:xfrm>
                    <a:off x="0" y="0"/>
                    <a:ext cx="6742089" cy="428801"/>
                  </a:xfrm>
                  <a:prstGeom prst="rect">
                    <a:avLst/>
                  </a:prstGeom>
                </pic:spPr>
              </pic:pic>
            </a:graphicData>
          </a:graphic>
        </wp:inline>
      </w:drawing>
    </w:r>
    <w:r w:rsidR="00415B58">
      <w:rPr>
        <w:lang w:val="en-CA"/>
      </w:rPr>
      <w:t>PATS 751</w:t>
    </w:r>
    <w:r>
      <w:rPr>
        <w:lang w:val="en-CA"/>
      </w:rPr>
      <w:t>-23-08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F65868" w14:textId="77777777" w:rsidR="00415B58" w:rsidRDefault="00415B58" w:rsidP="00231EF9">
    <w:pPr>
      <w:pStyle w:val="Footer"/>
    </w:pPr>
    <w:r>
      <w:t>Patient safety is very important at Queensway Carleton Hospital and this information is provided to patients/families to help inform you of your essential role in your own safety.</w:t>
    </w:r>
  </w:p>
  <w:p w14:paraId="23AA6CA4" w14:textId="77777777" w:rsidR="00415B58" w:rsidRDefault="00415B58" w:rsidP="00231EF9">
    <w:pPr>
      <w:pStyle w:val="Footer"/>
    </w:pPr>
  </w:p>
  <w:p w14:paraId="5C16A7C4" w14:textId="77777777" w:rsidR="00415B58" w:rsidRDefault="00415B58" w:rsidP="00231EF9">
    <w:pPr>
      <w:pStyle w:val="Footer"/>
    </w:pPr>
    <w:r>
      <w:t>The information contained in this booklet is not specific medical advice, nor a substitute for medical advice.  For your safety, it is advised that you speak with your Doctor and healthcare team about your particular healthcare needs.</w:t>
    </w:r>
  </w:p>
  <w:p w14:paraId="6C2F0263" w14:textId="77777777" w:rsidR="00415B58" w:rsidRDefault="00415B58" w:rsidP="00231EF9">
    <w:pPr>
      <w:pStyle w:val="Footer"/>
    </w:pPr>
  </w:p>
  <w:p w14:paraId="627B774A" w14:textId="77777777" w:rsidR="00415B58" w:rsidRDefault="00415B58" w:rsidP="00231EF9">
    <w:pPr>
      <w:pStyle w:val="Footer"/>
    </w:pPr>
    <w:r>
      <w:t>Protect yourself! Clean your hands frequently and ask your healthcare providers and visitors to do the same. Clean hands save lives.</w:t>
    </w:r>
  </w:p>
  <w:p w14:paraId="359C3E4E" w14:textId="77777777" w:rsidR="00415B58" w:rsidRDefault="00415B58" w:rsidP="007F78C4">
    <w:pPr>
      <w:pStyle w:val="Footer"/>
    </w:pPr>
  </w:p>
  <w:p w14:paraId="460F09CE" w14:textId="77777777" w:rsidR="00415B58" w:rsidRDefault="00415B58" w:rsidP="007F78C4">
    <w:pPr>
      <w:pStyle w:val="Footer"/>
    </w:pPr>
  </w:p>
  <w:p w14:paraId="49F80B03" w14:textId="77777777" w:rsidR="00415B58" w:rsidRDefault="00415B58" w:rsidP="007F78C4">
    <w:pPr>
      <w:pStyle w:val="Footer"/>
    </w:pPr>
  </w:p>
  <w:p w14:paraId="4BCB5080" w14:textId="77777777" w:rsidR="00415B58" w:rsidRPr="00413572" w:rsidRDefault="00AA3751" w:rsidP="00413572">
    <w:pPr>
      <w:pStyle w:val="Footer"/>
      <w:jc w:val="center"/>
    </w:pPr>
    <w:r w:rsidRPr="00413572">
      <w:rPr>
        <w:rStyle w:val="PageNumber"/>
      </w:rPr>
      <w:fldChar w:fldCharType="begin"/>
    </w:r>
    <w:r w:rsidR="00415B58" w:rsidRPr="00413572">
      <w:rPr>
        <w:rStyle w:val="PageNumber"/>
      </w:rPr>
      <w:instrText xml:space="preserve"> PAGE </w:instrText>
    </w:r>
    <w:r w:rsidRPr="00413572">
      <w:rPr>
        <w:rStyle w:val="PageNumber"/>
      </w:rPr>
      <w:fldChar w:fldCharType="separate"/>
    </w:r>
    <w:r w:rsidR="00415B58">
      <w:rPr>
        <w:rStyle w:val="PageNumber"/>
        <w:noProof/>
      </w:rPr>
      <w:t>3</w:t>
    </w:r>
    <w:r w:rsidRPr="00413572">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47373E" w14:textId="77777777" w:rsidR="004D0513" w:rsidRDefault="004D0513">
      <w:r>
        <w:separator/>
      </w:r>
    </w:p>
  </w:footnote>
  <w:footnote w:type="continuationSeparator" w:id="0">
    <w:p w14:paraId="2C2F5317" w14:textId="77777777" w:rsidR="004D0513" w:rsidRDefault="004D05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768189" w14:textId="77777777" w:rsidR="00415B58" w:rsidRDefault="00AA3751" w:rsidP="004634CC">
    <w:pPr>
      <w:pStyle w:val="Header"/>
      <w:framePr w:wrap="around" w:vAnchor="text" w:hAnchor="margin" w:xAlign="right" w:y="1"/>
      <w:rPr>
        <w:rStyle w:val="PageNumber"/>
      </w:rPr>
    </w:pPr>
    <w:r>
      <w:rPr>
        <w:rStyle w:val="PageNumber"/>
      </w:rPr>
      <w:fldChar w:fldCharType="begin"/>
    </w:r>
    <w:r w:rsidR="00415B58">
      <w:rPr>
        <w:rStyle w:val="PageNumber"/>
      </w:rPr>
      <w:instrText xml:space="preserve">PAGE  </w:instrText>
    </w:r>
    <w:r>
      <w:rPr>
        <w:rStyle w:val="PageNumber"/>
      </w:rPr>
      <w:fldChar w:fldCharType="end"/>
    </w:r>
  </w:p>
  <w:p w14:paraId="7454049C" w14:textId="77777777" w:rsidR="00415B58" w:rsidRDefault="00415B58" w:rsidP="00D03D3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2B9FC" w14:textId="77777777" w:rsidR="00415B58" w:rsidRDefault="00415B58" w:rsidP="00D03D39">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C482C" w14:textId="76B9A463" w:rsidR="002C29B1" w:rsidRDefault="002C29B1">
    <w:pPr>
      <w:pStyle w:val="Header"/>
    </w:pPr>
    <w:r>
      <w:rPr>
        <w:noProof/>
        <w:lang w:val="en-CA" w:eastAsia="en-CA"/>
      </w:rPr>
      <w:drawing>
        <wp:inline distT="0" distB="0" distL="0" distR="0" wp14:anchorId="4AE45317" wp14:editId="34546D34">
          <wp:extent cx="2393950" cy="773942"/>
          <wp:effectExtent l="19050" t="0" r="6350" b="0"/>
          <wp:docPr id="1478108335" name="Picture 2" descr="Queensway Carleto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H_colour_horizontal_logo.jpg"/>
                  <pic:cNvPicPr/>
                </pic:nvPicPr>
                <pic:blipFill>
                  <a:blip r:embed="rId1"/>
                  <a:stretch>
                    <a:fillRect/>
                  </a:stretch>
                </pic:blipFill>
                <pic:spPr>
                  <a:xfrm>
                    <a:off x="0" y="0"/>
                    <a:ext cx="2398706" cy="7754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95D54"/>
    <w:multiLevelType w:val="hybridMultilevel"/>
    <w:tmpl w:val="58148326"/>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0E697D77"/>
    <w:multiLevelType w:val="hybridMultilevel"/>
    <w:tmpl w:val="40288A46"/>
    <w:lvl w:ilvl="0" w:tplc="351A9FC2">
      <w:start w:val="1"/>
      <w:numFmt w:val="bullet"/>
      <w:lvlText w:val="■"/>
      <w:lvlJc w:val="left"/>
      <w:pPr>
        <w:ind w:left="360" w:hanging="360"/>
      </w:pPr>
      <w:rPr>
        <w:rFonts w:ascii="Arial" w:hAnsi="Arial" w:hint="default"/>
        <w:b/>
        <w:sz w:val="28"/>
        <w:szCs w:val="28"/>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11774514"/>
    <w:multiLevelType w:val="hybridMultilevel"/>
    <w:tmpl w:val="A6D48226"/>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2DE784F"/>
    <w:multiLevelType w:val="hybridMultilevel"/>
    <w:tmpl w:val="A80E9472"/>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396115C"/>
    <w:multiLevelType w:val="hybridMultilevel"/>
    <w:tmpl w:val="524467FC"/>
    <w:lvl w:ilvl="0" w:tplc="351A9FC2">
      <w:start w:val="1"/>
      <w:numFmt w:val="bullet"/>
      <w:lvlText w:val="■"/>
      <w:lvlJc w:val="left"/>
      <w:pPr>
        <w:ind w:left="720" w:hanging="360"/>
      </w:pPr>
      <w:rPr>
        <w:rFonts w:ascii="Arial" w:hAnsi="Arial" w:hint="default"/>
        <w:b/>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5D7044"/>
    <w:multiLevelType w:val="hybridMultilevel"/>
    <w:tmpl w:val="18BAEFDE"/>
    <w:lvl w:ilvl="0" w:tplc="351A9FC2">
      <w:start w:val="1"/>
      <w:numFmt w:val="bullet"/>
      <w:lvlText w:val="■"/>
      <w:lvlJc w:val="left"/>
      <w:pPr>
        <w:ind w:left="720" w:hanging="360"/>
      </w:pPr>
      <w:rPr>
        <w:rFonts w:ascii="Arial" w:hAnsi="Arial" w:hint="default"/>
        <w:b/>
        <w:sz w:val="28"/>
        <w:szCs w:val="28"/>
      </w:rPr>
    </w:lvl>
    <w:lvl w:ilvl="1" w:tplc="351A9FC2">
      <w:start w:val="1"/>
      <w:numFmt w:val="bullet"/>
      <w:lvlText w:val="■"/>
      <w:lvlJc w:val="left"/>
      <w:pPr>
        <w:ind w:left="1440" w:hanging="360"/>
      </w:pPr>
      <w:rPr>
        <w:rFonts w:ascii="Arial" w:hAnsi="Arial" w:hint="default"/>
        <w:b/>
        <w:sz w:val="28"/>
        <w:szCs w:val="28"/>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497242A"/>
    <w:multiLevelType w:val="hybridMultilevel"/>
    <w:tmpl w:val="51020A5E"/>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C175F65"/>
    <w:multiLevelType w:val="hybridMultilevel"/>
    <w:tmpl w:val="C04C94CE"/>
    <w:lvl w:ilvl="0" w:tplc="0409000F">
      <w:start w:val="1"/>
      <w:numFmt w:val="decimal"/>
      <w:lvlText w:val="%1."/>
      <w:lvlJc w:val="left"/>
      <w:pPr>
        <w:ind w:left="643" w:hanging="360"/>
      </w:p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8" w15:restartNumberingAfterBreak="0">
    <w:nsid w:val="1D3351D4"/>
    <w:multiLevelType w:val="hybridMultilevel"/>
    <w:tmpl w:val="1096D078"/>
    <w:lvl w:ilvl="0" w:tplc="351A9FC2">
      <w:start w:val="1"/>
      <w:numFmt w:val="bullet"/>
      <w:lvlText w:val="■"/>
      <w:lvlJc w:val="left"/>
      <w:pPr>
        <w:ind w:left="720" w:hanging="360"/>
      </w:pPr>
      <w:rPr>
        <w:rFonts w:ascii="Arial" w:hAnsi="Arial" w:hint="default"/>
        <w:b/>
        <w:sz w:val="28"/>
        <w:szCs w:val="28"/>
      </w:rPr>
    </w:lvl>
    <w:lvl w:ilvl="1" w:tplc="D69CE038">
      <w:numFmt w:val="bullet"/>
      <w:lvlText w:val="•"/>
      <w:lvlJc w:val="left"/>
      <w:pPr>
        <w:ind w:left="644" w:hanging="360"/>
      </w:pPr>
      <w:rPr>
        <w:rFonts w:ascii="Arial" w:eastAsia="Times New Roman" w:hAnsi="Arial"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ED76123"/>
    <w:multiLevelType w:val="hybridMultilevel"/>
    <w:tmpl w:val="44D885BC"/>
    <w:lvl w:ilvl="0" w:tplc="10090005">
      <w:start w:val="1"/>
      <w:numFmt w:val="bullet"/>
      <w:lvlText w:val=""/>
      <w:lvlJc w:val="left"/>
      <w:pPr>
        <w:ind w:left="1080" w:hanging="360"/>
      </w:pPr>
      <w:rPr>
        <w:rFonts w:ascii="Wingdings" w:hAnsi="Wingding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0" w15:restartNumberingAfterBreak="0">
    <w:nsid w:val="2170701E"/>
    <w:multiLevelType w:val="hybridMultilevel"/>
    <w:tmpl w:val="DEEC95F0"/>
    <w:lvl w:ilvl="0" w:tplc="E71263D2">
      <w:start w:val="1"/>
      <w:numFmt w:val="decimal"/>
      <w:lvlText w:val="%1."/>
      <w:lvlJc w:val="left"/>
      <w:pPr>
        <w:ind w:left="1069" w:hanging="360"/>
      </w:pPr>
      <w:rPr>
        <w:rFonts w:hint="default"/>
      </w:rPr>
    </w:lvl>
    <w:lvl w:ilvl="1" w:tplc="10090019" w:tentative="1">
      <w:start w:val="1"/>
      <w:numFmt w:val="lowerLetter"/>
      <w:lvlText w:val="%2."/>
      <w:lvlJc w:val="left"/>
      <w:pPr>
        <w:ind w:left="1789" w:hanging="360"/>
      </w:pPr>
    </w:lvl>
    <w:lvl w:ilvl="2" w:tplc="1009001B" w:tentative="1">
      <w:start w:val="1"/>
      <w:numFmt w:val="lowerRoman"/>
      <w:lvlText w:val="%3."/>
      <w:lvlJc w:val="right"/>
      <w:pPr>
        <w:ind w:left="2509" w:hanging="180"/>
      </w:pPr>
    </w:lvl>
    <w:lvl w:ilvl="3" w:tplc="1009000F" w:tentative="1">
      <w:start w:val="1"/>
      <w:numFmt w:val="decimal"/>
      <w:lvlText w:val="%4."/>
      <w:lvlJc w:val="left"/>
      <w:pPr>
        <w:ind w:left="3229" w:hanging="360"/>
      </w:pPr>
    </w:lvl>
    <w:lvl w:ilvl="4" w:tplc="10090019" w:tentative="1">
      <w:start w:val="1"/>
      <w:numFmt w:val="lowerLetter"/>
      <w:lvlText w:val="%5."/>
      <w:lvlJc w:val="left"/>
      <w:pPr>
        <w:ind w:left="3949" w:hanging="360"/>
      </w:pPr>
    </w:lvl>
    <w:lvl w:ilvl="5" w:tplc="1009001B" w:tentative="1">
      <w:start w:val="1"/>
      <w:numFmt w:val="lowerRoman"/>
      <w:lvlText w:val="%6."/>
      <w:lvlJc w:val="right"/>
      <w:pPr>
        <w:ind w:left="4669" w:hanging="180"/>
      </w:pPr>
    </w:lvl>
    <w:lvl w:ilvl="6" w:tplc="1009000F" w:tentative="1">
      <w:start w:val="1"/>
      <w:numFmt w:val="decimal"/>
      <w:lvlText w:val="%7."/>
      <w:lvlJc w:val="left"/>
      <w:pPr>
        <w:ind w:left="5389" w:hanging="360"/>
      </w:pPr>
    </w:lvl>
    <w:lvl w:ilvl="7" w:tplc="10090019" w:tentative="1">
      <w:start w:val="1"/>
      <w:numFmt w:val="lowerLetter"/>
      <w:lvlText w:val="%8."/>
      <w:lvlJc w:val="left"/>
      <w:pPr>
        <w:ind w:left="6109" w:hanging="360"/>
      </w:pPr>
    </w:lvl>
    <w:lvl w:ilvl="8" w:tplc="1009001B" w:tentative="1">
      <w:start w:val="1"/>
      <w:numFmt w:val="lowerRoman"/>
      <w:lvlText w:val="%9."/>
      <w:lvlJc w:val="right"/>
      <w:pPr>
        <w:ind w:left="6829" w:hanging="180"/>
      </w:pPr>
    </w:lvl>
  </w:abstractNum>
  <w:abstractNum w:abstractNumId="11" w15:restartNumberingAfterBreak="0">
    <w:nsid w:val="22A82D4B"/>
    <w:multiLevelType w:val="hybridMultilevel"/>
    <w:tmpl w:val="9CF264D0"/>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2E61B01"/>
    <w:multiLevelType w:val="hybridMultilevel"/>
    <w:tmpl w:val="79FE7D52"/>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6716D6D"/>
    <w:multiLevelType w:val="hybridMultilevel"/>
    <w:tmpl w:val="5F3621D6"/>
    <w:lvl w:ilvl="0" w:tplc="1009000F">
      <w:start w:val="1"/>
      <w:numFmt w:val="decimal"/>
      <w:lvlText w:val="%1."/>
      <w:lvlJc w:val="left"/>
      <w:pPr>
        <w:ind w:left="720" w:hanging="360"/>
      </w:p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15:restartNumberingAfterBreak="0">
    <w:nsid w:val="2CBD0CDD"/>
    <w:multiLevelType w:val="hybridMultilevel"/>
    <w:tmpl w:val="4AA62B2A"/>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34A5930"/>
    <w:multiLevelType w:val="hybridMultilevel"/>
    <w:tmpl w:val="B868116C"/>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5D90E44"/>
    <w:multiLevelType w:val="hybridMultilevel"/>
    <w:tmpl w:val="BE380F3C"/>
    <w:lvl w:ilvl="0" w:tplc="D69CE038">
      <w:numFmt w:val="bullet"/>
      <w:lvlText w:val="•"/>
      <w:lvlJc w:val="left"/>
      <w:pPr>
        <w:ind w:left="720" w:hanging="360"/>
      </w:pPr>
      <w:rPr>
        <w:rFonts w:ascii="Arial" w:eastAsia="Times New Roman" w:hAnsi="Arial" w:cs="Arial" w:hint="default"/>
      </w:rPr>
    </w:lvl>
    <w:lvl w:ilvl="1" w:tplc="351A9FC2">
      <w:start w:val="1"/>
      <w:numFmt w:val="bullet"/>
      <w:lvlText w:val="■"/>
      <w:lvlJc w:val="left"/>
      <w:pPr>
        <w:ind w:left="644" w:hanging="360"/>
      </w:pPr>
      <w:rPr>
        <w:rFonts w:ascii="Arial" w:hAnsi="Arial" w:hint="default"/>
        <w:b/>
        <w:sz w:val="28"/>
        <w:szCs w:val="28"/>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5DB57BB"/>
    <w:multiLevelType w:val="hybridMultilevel"/>
    <w:tmpl w:val="08283CC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6C6397"/>
    <w:multiLevelType w:val="hybridMultilevel"/>
    <w:tmpl w:val="B00C2EF6"/>
    <w:lvl w:ilvl="0" w:tplc="351A9FC2">
      <w:start w:val="1"/>
      <w:numFmt w:val="bullet"/>
      <w:lvlText w:val="■"/>
      <w:lvlJc w:val="left"/>
      <w:pPr>
        <w:ind w:left="1080" w:hanging="360"/>
      </w:pPr>
      <w:rPr>
        <w:rFonts w:ascii="Arial" w:hAnsi="Arial" w:hint="default"/>
        <w:b/>
        <w:sz w:val="28"/>
        <w:szCs w:val="28"/>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15:restartNumberingAfterBreak="0">
    <w:nsid w:val="43F711FA"/>
    <w:multiLevelType w:val="hybridMultilevel"/>
    <w:tmpl w:val="D07E1C42"/>
    <w:lvl w:ilvl="0" w:tplc="351A9FC2">
      <w:start w:val="1"/>
      <w:numFmt w:val="bullet"/>
      <w:lvlText w:val="■"/>
      <w:lvlJc w:val="left"/>
      <w:pPr>
        <w:ind w:left="720" w:hanging="360"/>
      </w:pPr>
      <w:rPr>
        <w:rFonts w:ascii="Arial" w:hAnsi="Arial" w:hint="default"/>
        <w:b/>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FB7126"/>
    <w:multiLevelType w:val="hybridMultilevel"/>
    <w:tmpl w:val="37423878"/>
    <w:lvl w:ilvl="0" w:tplc="351A9FC2">
      <w:start w:val="1"/>
      <w:numFmt w:val="bullet"/>
      <w:lvlText w:val="■"/>
      <w:lvlJc w:val="left"/>
      <w:pPr>
        <w:ind w:left="720" w:hanging="360"/>
      </w:pPr>
      <w:rPr>
        <w:rFonts w:ascii="Arial" w:hAnsi="Arial" w:hint="default"/>
        <w:b/>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E04F37"/>
    <w:multiLevelType w:val="hybridMultilevel"/>
    <w:tmpl w:val="928ED674"/>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3EA6C3F"/>
    <w:multiLevelType w:val="hybridMultilevel"/>
    <w:tmpl w:val="FB50C9F8"/>
    <w:lvl w:ilvl="0" w:tplc="351A9FC2">
      <w:start w:val="1"/>
      <w:numFmt w:val="bullet"/>
      <w:lvlText w:val="■"/>
      <w:lvlJc w:val="left"/>
      <w:pPr>
        <w:ind w:left="720" w:hanging="360"/>
      </w:pPr>
      <w:rPr>
        <w:rFonts w:ascii="Arial" w:hAnsi="Arial" w:hint="default"/>
        <w:b/>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936904"/>
    <w:multiLevelType w:val="hybridMultilevel"/>
    <w:tmpl w:val="37648014"/>
    <w:lvl w:ilvl="0" w:tplc="351A9FC2">
      <w:start w:val="1"/>
      <w:numFmt w:val="bullet"/>
      <w:lvlText w:val="■"/>
      <w:lvlJc w:val="left"/>
      <w:pPr>
        <w:ind w:left="720" w:hanging="360"/>
      </w:pPr>
      <w:rPr>
        <w:rFonts w:ascii="Arial" w:hAnsi="Arial" w:hint="default"/>
        <w:b/>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966869"/>
    <w:multiLevelType w:val="hybridMultilevel"/>
    <w:tmpl w:val="9F088DBE"/>
    <w:lvl w:ilvl="0" w:tplc="351A9FC2">
      <w:start w:val="1"/>
      <w:numFmt w:val="bullet"/>
      <w:lvlText w:val="■"/>
      <w:lvlJc w:val="left"/>
      <w:pPr>
        <w:ind w:left="720" w:hanging="360"/>
      </w:pPr>
      <w:rPr>
        <w:rFonts w:ascii="Arial" w:hAnsi="Arial" w:hint="default"/>
        <w:b/>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B16D22"/>
    <w:multiLevelType w:val="hybridMultilevel"/>
    <w:tmpl w:val="DC1CA43A"/>
    <w:lvl w:ilvl="0" w:tplc="351A9FC2">
      <w:start w:val="1"/>
      <w:numFmt w:val="bullet"/>
      <w:lvlText w:val="■"/>
      <w:lvlJc w:val="left"/>
      <w:pPr>
        <w:ind w:left="720" w:hanging="360"/>
      </w:pPr>
      <w:rPr>
        <w:rFonts w:ascii="Arial" w:hAnsi="Arial"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2115DA"/>
    <w:multiLevelType w:val="hybridMultilevel"/>
    <w:tmpl w:val="E8689850"/>
    <w:lvl w:ilvl="0" w:tplc="5BF06BDE">
      <w:start w:val="1"/>
      <w:numFmt w:val="bullet"/>
      <w:lvlText w:val=""/>
      <w:lvlJc w:val="left"/>
      <w:pPr>
        <w:ind w:left="720" w:hanging="360"/>
      </w:pPr>
      <w:rPr>
        <w:rFonts w:ascii="Wingdings" w:hAnsi="Wingdings" w:hint="default"/>
        <w:sz w:val="28"/>
        <w:szCs w:val="28"/>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7" w15:restartNumberingAfterBreak="0">
    <w:nsid w:val="6D7A1F28"/>
    <w:multiLevelType w:val="hybridMultilevel"/>
    <w:tmpl w:val="D414BC4A"/>
    <w:lvl w:ilvl="0" w:tplc="02B06504">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8" w15:restartNumberingAfterBreak="0">
    <w:nsid w:val="743D0939"/>
    <w:multiLevelType w:val="hybridMultilevel"/>
    <w:tmpl w:val="FD96EA3C"/>
    <w:lvl w:ilvl="0" w:tplc="351A9FC2">
      <w:start w:val="1"/>
      <w:numFmt w:val="bullet"/>
      <w:lvlText w:val="■"/>
      <w:lvlJc w:val="left"/>
      <w:pPr>
        <w:ind w:left="720" w:hanging="360"/>
      </w:pPr>
      <w:rPr>
        <w:rFonts w:ascii="Arial" w:hAnsi="Arial" w:hint="default"/>
        <w:b/>
        <w:sz w:val="28"/>
        <w:szCs w:val="28"/>
      </w:rPr>
    </w:lvl>
    <w:lvl w:ilvl="1" w:tplc="351A9FC2">
      <w:start w:val="1"/>
      <w:numFmt w:val="bullet"/>
      <w:lvlText w:val="■"/>
      <w:lvlJc w:val="left"/>
      <w:pPr>
        <w:ind w:left="1440" w:hanging="360"/>
      </w:pPr>
      <w:rPr>
        <w:rFonts w:ascii="Arial" w:hAnsi="Arial" w:hint="default"/>
        <w:b/>
        <w:sz w:val="28"/>
        <w:szCs w:val="28"/>
      </w:rPr>
    </w:lvl>
    <w:lvl w:ilvl="2" w:tplc="351A9FC2">
      <w:start w:val="1"/>
      <w:numFmt w:val="bullet"/>
      <w:lvlText w:val="■"/>
      <w:lvlJc w:val="left"/>
      <w:pPr>
        <w:ind w:left="2160" w:hanging="360"/>
      </w:pPr>
      <w:rPr>
        <w:rFonts w:ascii="Arial" w:hAnsi="Arial" w:hint="default"/>
        <w:b/>
        <w:sz w:val="28"/>
        <w:szCs w:val="28"/>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74756D1C"/>
    <w:multiLevelType w:val="hybridMultilevel"/>
    <w:tmpl w:val="461C124E"/>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ADC2D92"/>
    <w:multiLevelType w:val="hybridMultilevel"/>
    <w:tmpl w:val="1062D788"/>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780612997">
    <w:abstractNumId w:val="16"/>
  </w:num>
  <w:num w:numId="2" w16cid:durableId="1267227279">
    <w:abstractNumId w:val="17"/>
  </w:num>
  <w:num w:numId="3" w16cid:durableId="1753503656">
    <w:abstractNumId w:val="7"/>
  </w:num>
  <w:num w:numId="4" w16cid:durableId="605772361">
    <w:abstractNumId w:val="10"/>
  </w:num>
  <w:num w:numId="5" w16cid:durableId="35159303">
    <w:abstractNumId w:val="4"/>
  </w:num>
  <w:num w:numId="6" w16cid:durableId="1819035737">
    <w:abstractNumId w:val="1"/>
  </w:num>
  <w:num w:numId="7" w16cid:durableId="1090736797">
    <w:abstractNumId w:val="25"/>
  </w:num>
  <w:num w:numId="8" w16cid:durableId="1780876667">
    <w:abstractNumId w:val="12"/>
  </w:num>
  <w:num w:numId="9" w16cid:durableId="503980019">
    <w:abstractNumId w:val="6"/>
  </w:num>
  <w:num w:numId="10" w16cid:durableId="853425109">
    <w:abstractNumId w:val="8"/>
  </w:num>
  <w:num w:numId="11" w16cid:durableId="1879514948">
    <w:abstractNumId w:val="2"/>
  </w:num>
  <w:num w:numId="12" w16cid:durableId="2031102813">
    <w:abstractNumId w:val="19"/>
  </w:num>
  <w:num w:numId="13" w16cid:durableId="1772356052">
    <w:abstractNumId w:val="14"/>
  </w:num>
  <w:num w:numId="14" w16cid:durableId="1335918309">
    <w:abstractNumId w:val="24"/>
  </w:num>
  <w:num w:numId="15" w16cid:durableId="1394306673">
    <w:abstractNumId w:val="20"/>
  </w:num>
  <w:num w:numId="16" w16cid:durableId="1747915088">
    <w:abstractNumId w:val="5"/>
  </w:num>
  <w:num w:numId="17" w16cid:durableId="1179469934">
    <w:abstractNumId w:val="28"/>
  </w:num>
  <w:num w:numId="18" w16cid:durableId="30418885">
    <w:abstractNumId w:val="15"/>
  </w:num>
  <w:num w:numId="19" w16cid:durableId="1017536257">
    <w:abstractNumId w:val="29"/>
  </w:num>
  <w:num w:numId="20" w16cid:durableId="1701781129">
    <w:abstractNumId w:val="18"/>
  </w:num>
  <w:num w:numId="21" w16cid:durableId="913783318">
    <w:abstractNumId w:val="30"/>
  </w:num>
  <w:num w:numId="22" w16cid:durableId="982005866">
    <w:abstractNumId w:val="3"/>
  </w:num>
  <w:num w:numId="23" w16cid:durableId="486021606">
    <w:abstractNumId w:val="11"/>
  </w:num>
  <w:num w:numId="24" w16cid:durableId="1104151551">
    <w:abstractNumId w:val="22"/>
  </w:num>
  <w:num w:numId="25" w16cid:durableId="611210845">
    <w:abstractNumId w:val="23"/>
  </w:num>
  <w:num w:numId="26" w16cid:durableId="738480849">
    <w:abstractNumId w:val="27"/>
  </w:num>
  <w:num w:numId="27" w16cid:durableId="113671642">
    <w:abstractNumId w:val="26"/>
  </w:num>
  <w:num w:numId="28" w16cid:durableId="1161432706">
    <w:abstractNumId w:val="0"/>
  </w:num>
  <w:num w:numId="29" w16cid:durableId="2097438073">
    <w:abstractNumId w:val="26"/>
  </w:num>
  <w:num w:numId="30" w16cid:durableId="682587225">
    <w:abstractNumId w:val="0"/>
  </w:num>
  <w:num w:numId="31" w16cid:durableId="1903053016">
    <w:abstractNumId w:val="21"/>
  </w:num>
  <w:num w:numId="32" w16cid:durableId="1789666696">
    <w:abstractNumId w:val="13"/>
    <w:lvlOverride w:ilvl="0">
      <w:startOverride w:val="1"/>
    </w:lvlOverride>
    <w:lvlOverride w:ilvl="1"/>
    <w:lvlOverride w:ilvl="2"/>
    <w:lvlOverride w:ilvl="3"/>
    <w:lvlOverride w:ilvl="4"/>
    <w:lvlOverride w:ilvl="5"/>
    <w:lvlOverride w:ilvl="6"/>
    <w:lvlOverride w:ilvl="7"/>
    <w:lvlOverride w:ilvl="8"/>
  </w:num>
  <w:num w:numId="33" w16cid:durableId="1096242751">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US" w:vendorID="64" w:dllVersion="0" w:nlCheck="1" w:checkStyle="0"/>
  <w:activeWritingStyle w:appName="MSWord" w:lang="en-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553"/>
    <w:rsid w:val="00002889"/>
    <w:rsid w:val="000036B4"/>
    <w:rsid w:val="00014187"/>
    <w:rsid w:val="0002682E"/>
    <w:rsid w:val="00027E07"/>
    <w:rsid w:val="00035B45"/>
    <w:rsid w:val="00037359"/>
    <w:rsid w:val="00037D93"/>
    <w:rsid w:val="00047050"/>
    <w:rsid w:val="0006020E"/>
    <w:rsid w:val="000626AB"/>
    <w:rsid w:val="0006586E"/>
    <w:rsid w:val="00094F98"/>
    <w:rsid w:val="000A2ED0"/>
    <w:rsid w:val="000B012C"/>
    <w:rsid w:val="000B6B6B"/>
    <w:rsid w:val="000C199F"/>
    <w:rsid w:val="000C4D22"/>
    <w:rsid w:val="000C6E98"/>
    <w:rsid w:val="000D4D1D"/>
    <w:rsid w:val="000D680C"/>
    <w:rsid w:val="000E0BEA"/>
    <w:rsid w:val="000E4DE3"/>
    <w:rsid w:val="000E6CF6"/>
    <w:rsid w:val="000F54EB"/>
    <w:rsid w:val="00104992"/>
    <w:rsid w:val="00113724"/>
    <w:rsid w:val="00115E74"/>
    <w:rsid w:val="001230C8"/>
    <w:rsid w:val="001438BB"/>
    <w:rsid w:val="00144D50"/>
    <w:rsid w:val="00146434"/>
    <w:rsid w:val="00152D67"/>
    <w:rsid w:val="00161762"/>
    <w:rsid w:val="00174B4A"/>
    <w:rsid w:val="00174C4A"/>
    <w:rsid w:val="00176755"/>
    <w:rsid w:val="00176EAA"/>
    <w:rsid w:val="001825BE"/>
    <w:rsid w:val="00187653"/>
    <w:rsid w:val="00195CFE"/>
    <w:rsid w:val="00196F42"/>
    <w:rsid w:val="001976D3"/>
    <w:rsid w:val="001A282F"/>
    <w:rsid w:val="001A36CC"/>
    <w:rsid w:val="001B2044"/>
    <w:rsid w:val="001C2562"/>
    <w:rsid w:val="001C3804"/>
    <w:rsid w:val="001D110C"/>
    <w:rsid w:val="001D73D4"/>
    <w:rsid w:val="001E0744"/>
    <w:rsid w:val="001E763B"/>
    <w:rsid w:val="001F17D7"/>
    <w:rsid w:val="001F1B78"/>
    <w:rsid w:val="001F2474"/>
    <w:rsid w:val="001F4770"/>
    <w:rsid w:val="001F7773"/>
    <w:rsid w:val="002002FC"/>
    <w:rsid w:val="00207AC4"/>
    <w:rsid w:val="00207D53"/>
    <w:rsid w:val="0021793E"/>
    <w:rsid w:val="00230616"/>
    <w:rsid w:val="00231EF9"/>
    <w:rsid w:val="00233A1C"/>
    <w:rsid w:val="002411B8"/>
    <w:rsid w:val="0024305C"/>
    <w:rsid w:val="00247A7C"/>
    <w:rsid w:val="00247E74"/>
    <w:rsid w:val="00251BB2"/>
    <w:rsid w:val="00253877"/>
    <w:rsid w:val="0025561D"/>
    <w:rsid w:val="00263072"/>
    <w:rsid w:val="00265B1F"/>
    <w:rsid w:val="0027213E"/>
    <w:rsid w:val="002744C2"/>
    <w:rsid w:val="00287344"/>
    <w:rsid w:val="00290848"/>
    <w:rsid w:val="00295743"/>
    <w:rsid w:val="00296813"/>
    <w:rsid w:val="002A051D"/>
    <w:rsid w:val="002A34AB"/>
    <w:rsid w:val="002A5053"/>
    <w:rsid w:val="002A51C7"/>
    <w:rsid w:val="002B32C3"/>
    <w:rsid w:val="002B5FF6"/>
    <w:rsid w:val="002B6C10"/>
    <w:rsid w:val="002C29B1"/>
    <w:rsid w:val="002D2809"/>
    <w:rsid w:val="002D2FB1"/>
    <w:rsid w:val="002F4B48"/>
    <w:rsid w:val="00301172"/>
    <w:rsid w:val="00302429"/>
    <w:rsid w:val="00305413"/>
    <w:rsid w:val="00315ED6"/>
    <w:rsid w:val="00320E26"/>
    <w:rsid w:val="00320ECF"/>
    <w:rsid w:val="00321B61"/>
    <w:rsid w:val="003261D2"/>
    <w:rsid w:val="00334203"/>
    <w:rsid w:val="003411C7"/>
    <w:rsid w:val="003411F9"/>
    <w:rsid w:val="00342503"/>
    <w:rsid w:val="00343881"/>
    <w:rsid w:val="00350A40"/>
    <w:rsid w:val="00351AD3"/>
    <w:rsid w:val="00366C9C"/>
    <w:rsid w:val="003676F5"/>
    <w:rsid w:val="00371D84"/>
    <w:rsid w:val="00373CE4"/>
    <w:rsid w:val="00375698"/>
    <w:rsid w:val="00376275"/>
    <w:rsid w:val="00382BC2"/>
    <w:rsid w:val="00385F54"/>
    <w:rsid w:val="00390139"/>
    <w:rsid w:val="00394B54"/>
    <w:rsid w:val="003951AE"/>
    <w:rsid w:val="003A0ED3"/>
    <w:rsid w:val="003B331C"/>
    <w:rsid w:val="003B7651"/>
    <w:rsid w:val="003B7A1E"/>
    <w:rsid w:val="003D0583"/>
    <w:rsid w:val="003D7733"/>
    <w:rsid w:val="003E4E01"/>
    <w:rsid w:val="0040463F"/>
    <w:rsid w:val="00404EB5"/>
    <w:rsid w:val="004058FB"/>
    <w:rsid w:val="004065EB"/>
    <w:rsid w:val="0040704D"/>
    <w:rsid w:val="0040746C"/>
    <w:rsid w:val="00411E5E"/>
    <w:rsid w:val="00412714"/>
    <w:rsid w:val="00413572"/>
    <w:rsid w:val="00415B58"/>
    <w:rsid w:val="00420A2E"/>
    <w:rsid w:val="00421900"/>
    <w:rsid w:val="00424E76"/>
    <w:rsid w:val="00431816"/>
    <w:rsid w:val="0043349A"/>
    <w:rsid w:val="004365BE"/>
    <w:rsid w:val="00441783"/>
    <w:rsid w:val="00445C73"/>
    <w:rsid w:val="00450009"/>
    <w:rsid w:val="004634CC"/>
    <w:rsid w:val="0046662C"/>
    <w:rsid w:val="00472EB5"/>
    <w:rsid w:val="00474B21"/>
    <w:rsid w:val="00474B94"/>
    <w:rsid w:val="004770ED"/>
    <w:rsid w:val="00483D0C"/>
    <w:rsid w:val="004849CD"/>
    <w:rsid w:val="00484E22"/>
    <w:rsid w:val="004907E2"/>
    <w:rsid w:val="00492860"/>
    <w:rsid w:val="004A3C7B"/>
    <w:rsid w:val="004B4188"/>
    <w:rsid w:val="004C174B"/>
    <w:rsid w:val="004C35BE"/>
    <w:rsid w:val="004C4414"/>
    <w:rsid w:val="004C6B3D"/>
    <w:rsid w:val="004C70EA"/>
    <w:rsid w:val="004D0513"/>
    <w:rsid w:val="004E60ED"/>
    <w:rsid w:val="004F23AD"/>
    <w:rsid w:val="004F3842"/>
    <w:rsid w:val="005144EB"/>
    <w:rsid w:val="00527851"/>
    <w:rsid w:val="00536403"/>
    <w:rsid w:val="0053646C"/>
    <w:rsid w:val="00552E4B"/>
    <w:rsid w:val="00553B09"/>
    <w:rsid w:val="00554200"/>
    <w:rsid w:val="00556C15"/>
    <w:rsid w:val="00560EC5"/>
    <w:rsid w:val="00564B37"/>
    <w:rsid w:val="00572951"/>
    <w:rsid w:val="00574918"/>
    <w:rsid w:val="00577745"/>
    <w:rsid w:val="0058171C"/>
    <w:rsid w:val="005847D9"/>
    <w:rsid w:val="005A1CE1"/>
    <w:rsid w:val="005A3E1F"/>
    <w:rsid w:val="005A565B"/>
    <w:rsid w:val="005C4DF7"/>
    <w:rsid w:val="005C60D6"/>
    <w:rsid w:val="005C64F7"/>
    <w:rsid w:val="005C75B4"/>
    <w:rsid w:val="005E30F8"/>
    <w:rsid w:val="005F4EF5"/>
    <w:rsid w:val="005F6CE5"/>
    <w:rsid w:val="006049DB"/>
    <w:rsid w:val="0060758C"/>
    <w:rsid w:val="0061143F"/>
    <w:rsid w:val="006136B1"/>
    <w:rsid w:val="006136C9"/>
    <w:rsid w:val="00615DEB"/>
    <w:rsid w:val="00624489"/>
    <w:rsid w:val="00624FBB"/>
    <w:rsid w:val="006300CE"/>
    <w:rsid w:val="006308F3"/>
    <w:rsid w:val="0063137D"/>
    <w:rsid w:val="00631414"/>
    <w:rsid w:val="006323A0"/>
    <w:rsid w:val="00632C7C"/>
    <w:rsid w:val="00633B3B"/>
    <w:rsid w:val="00633C82"/>
    <w:rsid w:val="00637091"/>
    <w:rsid w:val="00637D28"/>
    <w:rsid w:val="00641F52"/>
    <w:rsid w:val="00642EB8"/>
    <w:rsid w:val="006534A0"/>
    <w:rsid w:val="00653DE0"/>
    <w:rsid w:val="00663BE5"/>
    <w:rsid w:val="006655E9"/>
    <w:rsid w:val="00665B22"/>
    <w:rsid w:val="006675AB"/>
    <w:rsid w:val="0067088D"/>
    <w:rsid w:val="00671900"/>
    <w:rsid w:val="00674B66"/>
    <w:rsid w:val="006776B9"/>
    <w:rsid w:val="00681F93"/>
    <w:rsid w:val="00693FA2"/>
    <w:rsid w:val="006A068A"/>
    <w:rsid w:val="006B7AD5"/>
    <w:rsid w:val="006D3465"/>
    <w:rsid w:val="006D5773"/>
    <w:rsid w:val="006E23DC"/>
    <w:rsid w:val="006E41A9"/>
    <w:rsid w:val="006F067B"/>
    <w:rsid w:val="006F3243"/>
    <w:rsid w:val="006F7CFB"/>
    <w:rsid w:val="00700754"/>
    <w:rsid w:val="007007E0"/>
    <w:rsid w:val="007121E9"/>
    <w:rsid w:val="0072775C"/>
    <w:rsid w:val="007314B1"/>
    <w:rsid w:val="00733E17"/>
    <w:rsid w:val="00747CE4"/>
    <w:rsid w:val="00755AC2"/>
    <w:rsid w:val="007665FB"/>
    <w:rsid w:val="00771988"/>
    <w:rsid w:val="00774A3A"/>
    <w:rsid w:val="0078021D"/>
    <w:rsid w:val="007841F8"/>
    <w:rsid w:val="007A1EFB"/>
    <w:rsid w:val="007A2A4A"/>
    <w:rsid w:val="007A2FEA"/>
    <w:rsid w:val="007A439E"/>
    <w:rsid w:val="007A45BD"/>
    <w:rsid w:val="007B2FF4"/>
    <w:rsid w:val="007B7D31"/>
    <w:rsid w:val="007C1BC2"/>
    <w:rsid w:val="007C6B11"/>
    <w:rsid w:val="007E347B"/>
    <w:rsid w:val="007F70F1"/>
    <w:rsid w:val="007F78C4"/>
    <w:rsid w:val="00801660"/>
    <w:rsid w:val="00801A14"/>
    <w:rsid w:val="00804A2E"/>
    <w:rsid w:val="00805D89"/>
    <w:rsid w:val="00806AD4"/>
    <w:rsid w:val="008070EE"/>
    <w:rsid w:val="00810B75"/>
    <w:rsid w:val="00810DE7"/>
    <w:rsid w:val="00813832"/>
    <w:rsid w:val="00816A92"/>
    <w:rsid w:val="00816D20"/>
    <w:rsid w:val="00820374"/>
    <w:rsid w:val="0082288F"/>
    <w:rsid w:val="00824488"/>
    <w:rsid w:val="00824CC9"/>
    <w:rsid w:val="00831F85"/>
    <w:rsid w:val="008409B7"/>
    <w:rsid w:val="008436F2"/>
    <w:rsid w:val="00850015"/>
    <w:rsid w:val="00851C56"/>
    <w:rsid w:val="00857962"/>
    <w:rsid w:val="00860EA3"/>
    <w:rsid w:val="00871FB1"/>
    <w:rsid w:val="00875BFC"/>
    <w:rsid w:val="0088164C"/>
    <w:rsid w:val="0088194B"/>
    <w:rsid w:val="00892349"/>
    <w:rsid w:val="008A1C6E"/>
    <w:rsid w:val="008A2EBB"/>
    <w:rsid w:val="008A3E75"/>
    <w:rsid w:val="008A4404"/>
    <w:rsid w:val="008A54C2"/>
    <w:rsid w:val="008A762B"/>
    <w:rsid w:val="008B13B8"/>
    <w:rsid w:val="008B334E"/>
    <w:rsid w:val="008B6CC5"/>
    <w:rsid w:val="008C40D6"/>
    <w:rsid w:val="008D06F9"/>
    <w:rsid w:val="008D0DC7"/>
    <w:rsid w:val="008D144D"/>
    <w:rsid w:val="008E107C"/>
    <w:rsid w:val="008E7656"/>
    <w:rsid w:val="008F2140"/>
    <w:rsid w:val="008F7553"/>
    <w:rsid w:val="0090141D"/>
    <w:rsid w:val="00903225"/>
    <w:rsid w:val="00915DB8"/>
    <w:rsid w:val="00916156"/>
    <w:rsid w:val="009175EE"/>
    <w:rsid w:val="0092220C"/>
    <w:rsid w:val="0093180B"/>
    <w:rsid w:val="00935530"/>
    <w:rsid w:val="00937A5C"/>
    <w:rsid w:val="00937FF0"/>
    <w:rsid w:val="00942EA5"/>
    <w:rsid w:val="009712F7"/>
    <w:rsid w:val="00984BB5"/>
    <w:rsid w:val="00986921"/>
    <w:rsid w:val="00993CE3"/>
    <w:rsid w:val="00996C54"/>
    <w:rsid w:val="009A0871"/>
    <w:rsid w:val="009A5898"/>
    <w:rsid w:val="009A5DED"/>
    <w:rsid w:val="009A7F2D"/>
    <w:rsid w:val="009B199A"/>
    <w:rsid w:val="009B3C78"/>
    <w:rsid w:val="009B7460"/>
    <w:rsid w:val="009D09DE"/>
    <w:rsid w:val="009D474B"/>
    <w:rsid w:val="009E0F6F"/>
    <w:rsid w:val="009E4B58"/>
    <w:rsid w:val="009E5D89"/>
    <w:rsid w:val="009E5F3B"/>
    <w:rsid w:val="009E7538"/>
    <w:rsid w:val="009F56C1"/>
    <w:rsid w:val="00A0530A"/>
    <w:rsid w:val="00A07045"/>
    <w:rsid w:val="00A13BFA"/>
    <w:rsid w:val="00A150BE"/>
    <w:rsid w:val="00A17002"/>
    <w:rsid w:val="00A2427F"/>
    <w:rsid w:val="00A32B48"/>
    <w:rsid w:val="00A36C97"/>
    <w:rsid w:val="00A44E70"/>
    <w:rsid w:val="00A46866"/>
    <w:rsid w:val="00A4727D"/>
    <w:rsid w:val="00A47C4F"/>
    <w:rsid w:val="00A53CFC"/>
    <w:rsid w:val="00A60203"/>
    <w:rsid w:val="00A63C73"/>
    <w:rsid w:val="00A7331A"/>
    <w:rsid w:val="00A8053A"/>
    <w:rsid w:val="00A828E7"/>
    <w:rsid w:val="00A83DE7"/>
    <w:rsid w:val="00A908DE"/>
    <w:rsid w:val="00A91AA1"/>
    <w:rsid w:val="00A97721"/>
    <w:rsid w:val="00AA3751"/>
    <w:rsid w:val="00AA5640"/>
    <w:rsid w:val="00AA6179"/>
    <w:rsid w:val="00AA68BC"/>
    <w:rsid w:val="00AC3764"/>
    <w:rsid w:val="00AC4B83"/>
    <w:rsid w:val="00AD2446"/>
    <w:rsid w:val="00AD3423"/>
    <w:rsid w:val="00AD68C4"/>
    <w:rsid w:val="00AE49EA"/>
    <w:rsid w:val="00AE5426"/>
    <w:rsid w:val="00AF3194"/>
    <w:rsid w:val="00AF6536"/>
    <w:rsid w:val="00AF69C0"/>
    <w:rsid w:val="00AF7C5F"/>
    <w:rsid w:val="00B03E35"/>
    <w:rsid w:val="00B23738"/>
    <w:rsid w:val="00B26141"/>
    <w:rsid w:val="00B42844"/>
    <w:rsid w:val="00B47514"/>
    <w:rsid w:val="00B552D8"/>
    <w:rsid w:val="00B62E2E"/>
    <w:rsid w:val="00B70F61"/>
    <w:rsid w:val="00B7350F"/>
    <w:rsid w:val="00B73DA5"/>
    <w:rsid w:val="00B74E64"/>
    <w:rsid w:val="00B83CB7"/>
    <w:rsid w:val="00B940DE"/>
    <w:rsid w:val="00B96A90"/>
    <w:rsid w:val="00B97DC9"/>
    <w:rsid w:val="00BA0A56"/>
    <w:rsid w:val="00BA170D"/>
    <w:rsid w:val="00BA1A14"/>
    <w:rsid w:val="00BB61BC"/>
    <w:rsid w:val="00BC65DF"/>
    <w:rsid w:val="00BD1B8A"/>
    <w:rsid w:val="00BD2935"/>
    <w:rsid w:val="00BD3424"/>
    <w:rsid w:val="00BD7D80"/>
    <w:rsid w:val="00BE0E69"/>
    <w:rsid w:val="00BE144D"/>
    <w:rsid w:val="00BE2CF5"/>
    <w:rsid w:val="00BE418C"/>
    <w:rsid w:val="00BE7EFC"/>
    <w:rsid w:val="00BF1F8C"/>
    <w:rsid w:val="00BF6ECE"/>
    <w:rsid w:val="00C03720"/>
    <w:rsid w:val="00C112C6"/>
    <w:rsid w:val="00C17241"/>
    <w:rsid w:val="00C21716"/>
    <w:rsid w:val="00C3647D"/>
    <w:rsid w:val="00C37E1A"/>
    <w:rsid w:val="00C50347"/>
    <w:rsid w:val="00C577EC"/>
    <w:rsid w:val="00C62321"/>
    <w:rsid w:val="00C73740"/>
    <w:rsid w:val="00C80EBB"/>
    <w:rsid w:val="00C8254A"/>
    <w:rsid w:val="00C82572"/>
    <w:rsid w:val="00C8281C"/>
    <w:rsid w:val="00C829B0"/>
    <w:rsid w:val="00C83F1F"/>
    <w:rsid w:val="00C93D97"/>
    <w:rsid w:val="00C94C29"/>
    <w:rsid w:val="00CA2134"/>
    <w:rsid w:val="00CA5BDF"/>
    <w:rsid w:val="00CC1E2B"/>
    <w:rsid w:val="00CF068F"/>
    <w:rsid w:val="00CF39F0"/>
    <w:rsid w:val="00D01B54"/>
    <w:rsid w:val="00D01D40"/>
    <w:rsid w:val="00D0202B"/>
    <w:rsid w:val="00D038D2"/>
    <w:rsid w:val="00D03D39"/>
    <w:rsid w:val="00D078A8"/>
    <w:rsid w:val="00D07CC1"/>
    <w:rsid w:val="00D165C7"/>
    <w:rsid w:val="00D1672C"/>
    <w:rsid w:val="00D22F39"/>
    <w:rsid w:val="00D35726"/>
    <w:rsid w:val="00D42175"/>
    <w:rsid w:val="00D470F4"/>
    <w:rsid w:val="00D50CC3"/>
    <w:rsid w:val="00D56882"/>
    <w:rsid w:val="00D57CB7"/>
    <w:rsid w:val="00D63342"/>
    <w:rsid w:val="00D702D7"/>
    <w:rsid w:val="00D71959"/>
    <w:rsid w:val="00D71CDB"/>
    <w:rsid w:val="00D720EF"/>
    <w:rsid w:val="00D820C0"/>
    <w:rsid w:val="00D846A8"/>
    <w:rsid w:val="00D90F23"/>
    <w:rsid w:val="00D9265E"/>
    <w:rsid w:val="00D976D9"/>
    <w:rsid w:val="00DA4044"/>
    <w:rsid w:val="00DA6EEA"/>
    <w:rsid w:val="00DB07D8"/>
    <w:rsid w:val="00DB7A5E"/>
    <w:rsid w:val="00DC1146"/>
    <w:rsid w:val="00DC5515"/>
    <w:rsid w:val="00DC5F41"/>
    <w:rsid w:val="00DC6A01"/>
    <w:rsid w:val="00DD2711"/>
    <w:rsid w:val="00DD7F11"/>
    <w:rsid w:val="00DE2E22"/>
    <w:rsid w:val="00DE55A3"/>
    <w:rsid w:val="00DF23C4"/>
    <w:rsid w:val="00DF3B74"/>
    <w:rsid w:val="00DF4DE8"/>
    <w:rsid w:val="00E02C0B"/>
    <w:rsid w:val="00E04D47"/>
    <w:rsid w:val="00E135C9"/>
    <w:rsid w:val="00E14B5C"/>
    <w:rsid w:val="00E21085"/>
    <w:rsid w:val="00E22034"/>
    <w:rsid w:val="00E37C7A"/>
    <w:rsid w:val="00E40A2F"/>
    <w:rsid w:val="00E41AAC"/>
    <w:rsid w:val="00E449FF"/>
    <w:rsid w:val="00E45463"/>
    <w:rsid w:val="00E4618C"/>
    <w:rsid w:val="00E607A6"/>
    <w:rsid w:val="00E7207A"/>
    <w:rsid w:val="00E76603"/>
    <w:rsid w:val="00E774A2"/>
    <w:rsid w:val="00E804E3"/>
    <w:rsid w:val="00E9032A"/>
    <w:rsid w:val="00E91AFA"/>
    <w:rsid w:val="00E92015"/>
    <w:rsid w:val="00E94E29"/>
    <w:rsid w:val="00E97205"/>
    <w:rsid w:val="00EA231F"/>
    <w:rsid w:val="00EA2E76"/>
    <w:rsid w:val="00EA3EFD"/>
    <w:rsid w:val="00EA507B"/>
    <w:rsid w:val="00EA6F6C"/>
    <w:rsid w:val="00EB4351"/>
    <w:rsid w:val="00EB50DE"/>
    <w:rsid w:val="00ED32AB"/>
    <w:rsid w:val="00ED7A99"/>
    <w:rsid w:val="00EE320D"/>
    <w:rsid w:val="00F061D2"/>
    <w:rsid w:val="00F10DA9"/>
    <w:rsid w:val="00F12915"/>
    <w:rsid w:val="00F13ABA"/>
    <w:rsid w:val="00F20BCE"/>
    <w:rsid w:val="00F235A8"/>
    <w:rsid w:val="00F26B8C"/>
    <w:rsid w:val="00F351B9"/>
    <w:rsid w:val="00F35557"/>
    <w:rsid w:val="00F36D95"/>
    <w:rsid w:val="00F40519"/>
    <w:rsid w:val="00F41A51"/>
    <w:rsid w:val="00F536BF"/>
    <w:rsid w:val="00F54F82"/>
    <w:rsid w:val="00F57710"/>
    <w:rsid w:val="00F60C98"/>
    <w:rsid w:val="00F613E4"/>
    <w:rsid w:val="00F728CE"/>
    <w:rsid w:val="00F73E86"/>
    <w:rsid w:val="00F74BC0"/>
    <w:rsid w:val="00F8562F"/>
    <w:rsid w:val="00F9205D"/>
    <w:rsid w:val="00F9271C"/>
    <w:rsid w:val="00F9414B"/>
    <w:rsid w:val="00F941C5"/>
    <w:rsid w:val="00F96817"/>
    <w:rsid w:val="00FA1677"/>
    <w:rsid w:val="00FA634D"/>
    <w:rsid w:val="00FB16FD"/>
    <w:rsid w:val="00FB3154"/>
    <w:rsid w:val="00FC73C7"/>
    <w:rsid w:val="00FC7ED4"/>
    <w:rsid w:val="00FD1BE1"/>
    <w:rsid w:val="00FD2D55"/>
    <w:rsid w:val="00FD3D6D"/>
    <w:rsid w:val="00FD6369"/>
    <w:rsid w:val="00FE4CEF"/>
    <w:rsid w:val="00FF08C9"/>
    <w:rsid w:val="00FF1E6F"/>
    <w:rsid w:val="00FF57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5ED5F84"/>
  <w15:docId w15:val="{0A083917-EB26-4F3F-A2BB-D88202B89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2FC"/>
    <w:rPr>
      <w:rFonts w:ascii="Arial" w:hAnsi="Arial" w:cs="Arial"/>
      <w:sz w:val="28"/>
      <w:szCs w:val="28"/>
    </w:rPr>
  </w:style>
  <w:style w:type="paragraph" w:styleId="Heading1">
    <w:name w:val="heading 1"/>
    <w:basedOn w:val="Normal"/>
    <w:next w:val="Normal"/>
    <w:link w:val="Heading1Char"/>
    <w:uiPriority w:val="9"/>
    <w:rsid w:val="002002FC"/>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Heading1"/>
    <w:next w:val="Normal"/>
    <w:qFormat/>
    <w:rsid w:val="002002FC"/>
    <w:pPr>
      <w:jc w:val="center"/>
      <w:outlineLvl w:val="1"/>
    </w:pPr>
    <w:rPr>
      <w:rFonts w:ascii="Arial" w:hAnsi="Arial"/>
      <w:color w:val="auto"/>
      <w:sz w:val="32"/>
      <w:szCs w:val="20"/>
      <w:lang w:val="en-CA"/>
    </w:rPr>
  </w:style>
  <w:style w:type="paragraph" w:styleId="Heading3">
    <w:name w:val="heading 3"/>
    <w:basedOn w:val="Normal"/>
    <w:next w:val="Normal"/>
    <w:link w:val="Heading3Char"/>
    <w:uiPriority w:val="9"/>
    <w:semiHidden/>
    <w:unhideWhenUsed/>
    <w:qFormat/>
    <w:rsid w:val="00320EC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Heading2"/>
    <w:next w:val="Normal"/>
    <w:qFormat/>
    <w:rsid w:val="008A2EBB"/>
    <w:pPr>
      <w:spacing w:before="0"/>
      <w:jc w:val="left"/>
      <w:outlineLvl w:val="3"/>
    </w:pPr>
    <w:rPr>
      <w:rFonts w:cs="Times New Roman"/>
      <w:bCs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37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03D39"/>
    <w:pPr>
      <w:tabs>
        <w:tab w:val="center" w:pos="4320"/>
        <w:tab w:val="right" w:pos="8640"/>
      </w:tabs>
    </w:pPr>
  </w:style>
  <w:style w:type="character" w:styleId="PageNumber">
    <w:name w:val="page number"/>
    <w:basedOn w:val="DefaultParagraphFont"/>
    <w:rsid w:val="00D03D39"/>
  </w:style>
  <w:style w:type="paragraph" w:styleId="Footer">
    <w:name w:val="footer"/>
    <w:basedOn w:val="Normal"/>
    <w:link w:val="FooterChar"/>
    <w:uiPriority w:val="99"/>
    <w:rsid w:val="00D03D39"/>
    <w:pPr>
      <w:tabs>
        <w:tab w:val="center" w:pos="4320"/>
        <w:tab w:val="right" w:pos="8640"/>
      </w:tabs>
    </w:pPr>
  </w:style>
  <w:style w:type="character" w:styleId="Hyperlink">
    <w:name w:val="Hyperlink"/>
    <w:basedOn w:val="DefaultParagraphFont"/>
    <w:uiPriority w:val="99"/>
    <w:rsid w:val="00D03D39"/>
    <w:rPr>
      <w:rFonts w:ascii="Verdana" w:hAnsi="Verdana" w:hint="default"/>
      <w:strike w:val="0"/>
      <w:dstrike w:val="0"/>
      <w:color w:val="255F9A"/>
      <w:sz w:val="24"/>
      <w:szCs w:val="24"/>
      <w:u w:val="none"/>
      <w:effect w:val="none"/>
    </w:rPr>
  </w:style>
  <w:style w:type="paragraph" w:styleId="DocumentMap">
    <w:name w:val="Document Map"/>
    <w:basedOn w:val="Normal"/>
    <w:semiHidden/>
    <w:rsid w:val="00B23738"/>
    <w:pPr>
      <w:shd w:val="clear" w:color="auto" w:fill="000080"/>
    </w:pPr>
    <w:rPr>
      <w:rFonts w:ascii="Tahoma" w:hAnsi="Tahoma" w:cs="Tahoma"/>
      <w:sz w:val="20"/>
      <w:szCs w:val="20"/>
    </w:rPr>
  </w:style>
  <w:style w:type="paragraph" w:styleId="BodyText">
    <w:name w:val="Body Text"/>
    <w:basedOn w:val="Normal"/>
    <w:link w:val="BodyTextChar"/>
    <w:uiPriority w:val="99"/>
    <w:rsid w:val="00C50347"/>
    <w:pPr>
      <w:jc w:val="center"/>
    </w:pPr>
    <w:rPr>
      <w:b/>
      <w:szCs w:val="20"/>
      <w:lang w:val="en-CA"/>
    </w:rPr>
  </w:style>
  <w:style w:type="paragraph" w:styleId="PlainText">
    <w:name w:val="Plain Text"/>
    <w:basedOn w:val="Normal"/>
    <w:link w:val="PlainTextChar"/>
    <w:rsid w:val="00C50347"/>
    <w:rPr>
      <w:rFonts w:ascii="Courier New" w:hAnsi="Courier New"/>
      <w:sz w:val="20"/>
      <w:szCs w:val="20"/>
      <w:lang w:val="en-CA"/>
    </w:rPr>
  </w:style>
  <w:style w:type="paragraph" w:styleId="BodyText2">
    <w:name w:val="Body Text 2"/>
    <w:basedOn w:val="Normal"/>
    <w:rsid w:val="00343881"/>
    <w:pPr>
      <w:spacing w:after="120" w:line="480" w:lineRule="auto"/>
    </w:pPr>
  </w:style>
  <w:style w:type="paragraph" w:styleId="BodyText3">
    <w:name w:val="Body Text 3"/>
    <w:basedOn w:val="Normal"/>
    <w:rsid w:val="00D038D2"/>
    <w:pPr>
      <w:spacing w:after="120"/>
    </w:pPr>
    <w:rPr>
      <w:sz w:val="16"/>
      <w:szCs w:val="16"/>
    </w:rPr>
  </w:style>
  <w:style w:type="paragraph" w:styleId="BodyTextIndent2">
    <w:name w:val="Body Text Indent 2"/>
    <w:basedOn w:val="Normal"/>
    <w:rsid w:val="00D038D2"/>
    <w:pPr>
      <w:spacing w:after="120" w:line="480" w:lineRule="auto"/>
      <w:ind w:left="360"/>
    </w:pPr>
  </w:style>
  <w:style w:type="paragraph" w:styleId="TOC1">
    <w:name w:val="toc 1"/>
    <w:basedOn w:val="Heading2"/>
    <w:next w:val="Normal"/>
    <w:autoRedefine/>
    <w:uiPriority w:val="39"/>
    <w:rsid w:val="00FC73C7"/>
    <w:pPr>
      <w:spacing w:before="120" w:after="120"/>
      <w:jc w:val="left"/>
    </w:pPr>
    <w:rPr>
      <w:rFonts w:cs="Times New Roman"/>
      <w:b w:val="0"/>
      <w:sz w:val="28"/>
    </w:rPr>
  </w:style>
  <w:style w:type="paragraph" w:styleId="BalloonText">
    <w:name w:val="Balloon Text"/>
    <w:basedOn w:val="Normal"/>
    <w:link w:val="BalloonTextChar"/>
    <w:uiPriority w:val="99"/>
    <w:semiHidden/>
    <w:unhideWhenUsed/>
    <w:rsid w:val="00804A2E"/>
    <w:rPr>
      <w:rFonts w:ascii="Tahoma" w:hAnsi="Tahoma" w:cs="Tahoma"/>
      <w:sz w:val="16"/>
      <w:szCs w:val="16"/>
    </w:rPr>
  </w:style>
  <w:style w:type="character" w:customStyle="1" w:styleId="BalloonTextChar">
    <w:name w:val="Balloon Text Char"/>
    <w:basedOn w:val="DefaultParagraphFont"/>
    <w:link w:val="BalloonText"/>
    <w:uiPriority w:val="99"/>
    <w:semiHidden/>
    <w:rsid w:val="00804A2E"/>
    <w:rPr>
      <w:rFonts w:ascii="Tahoma" w:hAnsi="Tahoma" w:cs="Tahoma"/>
      <w:sz w:val="16"/>
      <w:szCs w:val="16"/>
    </w:rPr>
  </w:style>
  <w:style w:type="paragraph" w:styleId="ListParagraph">
    <w:name w:val="List Paragraph"/>
    <w:basedOn w:val="Normal"/>
    <w:uiPriority w:val="34"/>
    <w:qFormat/>
    <w:rsid w:val="00733E17"/>
    <w:pPr>
      <w:contextualSpacing/>
    </w:pPr>
    <w:rPr>
      <w:rFonts w:asciiTheme="minorHAnsi" w:eastAsiaTheme="minorHAnsi" w:hAnsiTheme="minorHAnsi" w:cstheme="minorBidi"/>
      <w:sz w:val="24"/>
      <w:szCs w:val="22"/>
      <w:lang w:val="en-CA"/>
    </w:rPr>
  </w:style>
  <w:style w:type="paragraph" w:styleId="TOC2">
    <w:name w:val="toc 2"/>
    <w:basedOn w:val="Normal"/>
    <w:next w:val="Normal"/>
    <w:autoRedefine/>
    <w:uiPriority w:val="39"/>
    <w:unhideWhenUsed/>
    <w:rsid w:val="005847D9"/>
    <w:pPr>
      <w:spacing w:after="100"/>
      <w:ind w:left="280"/>
    </w:pPr>
  </w:style>
  <w:style w:type="paragraph" w:styleId="Title">
    <w:name w:val="Title"/>
    <w:basedOn w:val="Normal"/>
    <w:next w:val="Normal"/>
    <w:link w:val="TitleChar"/>
    <w:uiPriority w:val="10"/>
    <w:qFormat/>
    <w:rsid w:val="00A83DE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83DE7"/>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rsid w:val="002002FC"/>
    <w:rPr>
      <w:rFonts w:asciiTheme="majorHAnsi" w:eastAsiaTheme="majorEastAsia" w:hAnsiTheme="majorHAnsi" w:cstheme="majorBidi"/>
      <w:b/>
      <w:bCs/>
      <w:color w:val="365F91" w:themeColor="accent1" w:themeShade="BF"/>
      <w:sz w:val="28"/>
      <w:szCs w:val="28"/>
    </w:rPr>
  </w:style>
  <w:style w:type="character" w:styleId="PlaceholderText">
    <w:name w:val="Placeholder Text"/>
    <w:basedOn w:val="DefaultParagraphFont"/>
    <w:uiPriority w:val="99"/>
    <w:semiHidden/>
    <w:rsid w:val="004C35BE"/>
    <w:rPr>
      <w:color w:val="808080"/>
    </w:rPr>
  </w:style>
  <w:style w:type="paragraph" w:customStyle="1" w:styleId="Default">
    <w:name w:val="Default"/>
    <w:rsid w:val="00993CE3"/>
    <w:pPr>
      <w:autoSpaceDE w:val="0"/>
      <w:autoSpaceDN w:val="0"/>
      <w:adjustRightInd w:val="0"/>
    </w:pPr>
    <w:rPr>
      <w:rFonts w:ascii="Arial" w:hAnsi="Arial" w:cs="Arial"/>
      <w:color w:val="000000"/>
      <w:sz w:val="24"/>
      <w:szCs w:val="24"/>
    </w:rPr>
  </w:style>
  <w:style w:type="character" w:customStyle="1" w:styleId="PlainTextChar">
    <w:name w:val="Plain Text Char"/>
    <w:basedOn w:val="DefaultParagraphFont"/>
    <w:link w:val="PlainText"/>
    <w:rsid w:val="0053646C"/>
    <w:rPr>
      <w:rFonts w:ascii="Courier New" w:hAnsi="Courier New" w:cs="Arial"/>
      <w:lang w:val="en-CA"/>
    </w:rPr>
  </w:style>
  <w:style w:type="character" w:customStyle="1" w:styleId="Heading3Char">
    <w:name w:val="Heading 3 Char"/>
    <w:basedOn w:val="DefaultParagraphFont"/>
    <w:link w:val="Heading3"/>
    <w:uiPriority w:val="9"/>
    <w:semiHidden/>
    <w:rsid w:val="00320ECF"/>
    <w:rPr>
      <w:rFonts w:asciiTheme="majorHAnsi" w:eastAsiaTheme="majorEastAsia" w:hAnsiTheme="majorHAnsi" w:cstheme="majorBidi"/>
      <w:b/>
      <w:bCs/>
      <w:color w:val="4F81BD" w:themeColor="accent1"/>
      <w:sz w:val="28"/>
      <w:szCs w:val="28"/>
    </w:rPr>
  </w:style>
  <w:style w:type="character" w:customStyle="1" w:styleId="FooterChar">
    <w:name w:val="Footer Char"/>
    <w:basedOn w:val="DefaultParagraphFont"/>
    <w:link w:val="Footer"/>
    <w:uiPriority w:val="99"/>
    <w:rsid w:val="00F728CE"/>
    <w:rPr>
      <w:rFonts w:ascii="Arial" w:hAnsi="Arial" w:cs="Arial"/>
      <w:sz w:val="28"/>
      <w:szCs w:val="28"/>
    </w:rPr>
  </w:style>
  <w:style w:type="character" w:customStyle="1" w:styleId="BodyTextChar">
    <w:name w:val="Body Text Char"/>
    <w:basedOn w:val="DefaultParagraphFont"/>
    <w:link w:val="BodyText"/>
    <w:uiPriority w:val="99"/>
    <w:rsid w:val="009A7F2D"/>
    <w:rPr>
      <w:rFonts w:ascii="Arial" w:hAnsi="Arial" w:cs="Arial"/>
      <w:b/>
      <w:sz w:val="28"/>
      <w:lang w:val="en-CA"/>
    </w:rPr>
  </w:style>
  <w:style w:type="character" w:styleId="Strong">
    <w:name w:val="Strong"/>
    <w:basedOn w:val="DefaultParagraphFont"/>
    <w:uiPriority w:val="22"/>
    <w:qFormat/>
    <w:rsid w:val="009A7F2D"/>
    <w:rPr>
      <w:b/>
      <w:bCs/>
    </w:rPr>
  </w:style>
  <w:style w:type="character" w:styleId="UnresolvedMention">
    <w:name w:val="Unresolved Mention"/>
    <w:basedOn w:val="DefaultParagraphFont"/>
    <w:uiPriority w:val="99"/>
    <w:semiHidden/>
    <w:unhideWhenUsed/>
    <w:rsid w:val="003D05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9910979">
      <w:bodyDiv w:val="1"/>
      <w:marLeft w:val="0"/>
      <w:marRight w:val="0"/>
      <w:marTop w:val="0"/>
      <w:marBottom w:val="0"/>
      <w:divBdr>
        <w:top w:val="none" w:sz="0" w:space="0" w:color="auto"/>
        <w:left w:val="none" w:sz="0" w:space="0" w:color="auto"/>
        <w:bottom w:val="none" w:sz="0" w:space="0" w:color="auto"/>
        <w:right w:val="none" w:sz="0" w:space="0" w:color="auto"/>
      </w:divBdr>
    </w:div>
    <w:div w:id="537396626">
      <w:bodyDiv w:val="1"/>
      <w:marLeft w:val="0"/>
      <w:marRight w:val="0"/>
      <w:marTop w:val="0"/>
      <w:marBottom w:val="0"/>
      <w:divBdr>
        <w:top w:val="none" w:sz="0" w:space="0" w:color="auto"/>
        <w:left w:val="none" w:sz="0" w:space="0" w:color="auto"/>
        <w:bottom w:val="none" w:sz="0" w:space="0" w:color="auto"/>
        <w:right w:val="none" w:sz="0" w:space="0" w:color="auto"/>
      </w:divBdr>
    </w:div>
    <w:div w:id="1343433041">
      <w:bodyDiv w:val="1"/>
      <w:marLeft w:val="0"/>
      <w:marRight w:val="0"/>
      <w:marTop w:val="0"/>
      <w:marBottom w:val="0"/>
      <w:divBdr>
        <w:top w:val="none" w:sz="0" w:space="0" w:color="auto"/>
        <w:left w:val="none" w:sz="0" w:space="0" w:color="auto"/>
        <w:bottom w:val="none" w:sz="0" w:space="0" w:color="auto"/>
        <w:right w:val="none" w:sz="0" w:space="0" w:color="auto"/>
      </w:divBdr>
    </w:div>
    <w:div w:id="1752652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gif"/><Relationship Id="rId25" Type="http://schemas.openxmlformats.org/officeDocument/2006/relationships/hyperlink" Target="http://www.virginia.edu" TargetMode="External"/><Relationship Id="rId2" Type="http://schemas.openxmlformats.org/officeDocument/2006/relationships/numbering" Target="numbering.xml"/><Relationship Id="rId16" Type="http://schemas.openxmlformats.org/officeDocument/2006/relationships/image" Target="cid:1291C516-C686-49B7-B544-033BE107BA73"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ottawahospital.on.ca"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emf"/><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CF894-B18D-41E7-9C81-D2790AC7C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21</Pages>
  <Words>4636</Words>
  <Characters>24926</Characters>
  <Application>Microsoft Office Word</Application>
  <DocSecurity>0</DocSecurity>
  <Lines>207</Lines>
  <Paragraphs>59</Paragraphs>
  <ScaleCrop>false</ScaleCrop>
  <HeadingPairs>
    <vt:vector size="2" baseType="variant">
      <vt:variant>
        <vt:lpstr>Title</vt:lpstr>
      </vt:variant>
      <vt:variant>
        <vt:i4>1</vt:i4>
      </vt:variant>
    </vt:vector>
  </HeadingPairs>
  <TitlesOfParts>
    <vt:vector size="1" baseType="lpstr">
      <vt:lpstr>[Insert Name of Clinical Pathway]</vt:lpstr>
    </vt:vector>
  </TitlesOfParts>
  <Company>QCH</Company>
  <LinksUpToDate>false</LinksUpToDate>
  <CharactersWithSpaces>29503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Name of Clinical Pathway]</dc:title>
  <dc:creator>Wraight, Jodie</dc:creator>
  <cp:lastModifiedBy>Judge, Ian</cp:lastModifiedBy>
  <cp:revision>4</cp:revision>
  <cp:lastPrinted>2023-08-14T14:40:00Z</cp:lastPrinted>
  <dcterms:created xsi:type="dcterms:W3CDTF">2023-08-14T14:40:00Z</dcterms:created>
  <dcterms:modified xsi:type="dcterms:W3CDTF">2024-10-18T13:50:00Z</dcterms:modified>
</cp:coreProperties>
</file>